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081126" w14:textId="28A53B46" w:rsidR="0094425E" w:rsidRDefault="0094425E" w:rsidP="00B150C9">
      <w:pPr>
        <w:spacing w:before="0" w:after="120" w:line="276" w:lineRule="auto"/>
        <w:ind w:firstLine="720"/>
        <w:jc w:val="both"/>
        <w:rPr>
          <w:rFonts w:eastAsia="Calibri" w:cs="Times New Roman"/>
          <w:sz w:val="28"/>
          <w:szCs w:val="28"/>
          <w:lang w:val="vi-VN"/>
        </w:rPr>
      </w:pPr>
    </w:p>
    <w:tbl>
      <w:tblPr>
        <w:tblW w:w="13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5"/>
        <w:gridCol w:w="228"/>
        <w:gridCol w:w="3730"/>
        <w:gridCol w:w="3601"/>
        <w:gridCol w:w="3017"/>
      </w:tblGrid>
      <w:tr w:rsidR="008A6C65" w:rsidRPr="0094425E" w14:paraId="7A53EE09" w14:textId="77777777" w:rsidTr="00F84BF5">
        <w:trPr>
          <w:trHeight w:val="697"/>
        </w:trPr>
        <w:tc>
          <w:tcPr>
            <w:tcW w:w="3365" w:type="dxa"/>
            <w:vAlign w:val="center"/>
            <w:hideMark/>
          </w:tcPr>
          <w:p w14:paraId="4C86B246" w14:textId="77777777" w:rsidR="00282C8B" w:rsidRPr="0094425E" w:rsidRDefault="00282C8B" w:rsidP="00282C8B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MỤC TIÊU GIÁO DỤC</w:t>
            </w:r>
          </w:p>
        </w:tc>
        <w:tc>
          <w:tcPr>
            <w:tcW w:w="3958" w:type="dxa"/>
            <w:gridSpan w:val="2"/>
            <w:vAlign w:val="center"/>
            <w:hideMark/>
          </w:tcPr>
          <w:p w14:paraId="66720E9B" w14:textId="77777777" w:rsidR="00282C8B" w:rsidRPr="0094425E" w:rsidRDefault="00282C8B" w:rsidP="00282C8B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NỘI DUNG GIÁO DỤC</w:t>
            </w:r>
          </w:p>
        </w:tc>
        <w:tc>
          <w:tcPr>
            <w:tcW w:w="3601" w:type="dxa"/>
            <w:vAlign w:val="center"/>
            <w:hideMark/>
          </w:tcPr>
          <w:p w14:paraId="40A72EB8" w14:textId="77777777" w:rsidR="00282C8B" w:rsidRPr="0094425E" w:rsidRDefault="00282C8B" w:rsidP="00282C8B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DỰ KIẾN HOẠT ĐỘNG</w:t>
            </w:r>
          </w:p>
        </w:tc>
        <w:tc>
          <w:tcPr>
            <w:tcW w:w="3017" w:type="dxa"/>
            <w:hideMark/>
          </w:tcPr>
          <w:p w14:paraId="68B81D96" w14:textId="77777777" w:rsidR="00282C8B" w:rsidRPr="0094425E" w:rsidRDefault="00282C8B" w:rsidP="00282C8B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DỰ KIẾN CHỦ ĐỀ VÀ THỜI GIAN THỰC HIỆN</w:t>
            </w:r>
          </w:p>
        </w:tc>
      </w:tr>
      <w:tr w:rsidR="00282C8B" w:rsidRPr="0094425E" w14:paraId="0F9046E4" w14:textId="77777777" w:rsidTr="00F84BF5">
        <w:trPr>
          <w:trHeight w:val="428"/>
        </w:trPr>
        <w:tc>
          <w:tcPr>
            <w:tcW w:w="10924" w:type="dxa"/>
            <w:gridSpan w:val="4"/>
            <w:hideMark/>
          </w:tcPr>
          <w:p w14:paraId="00DFDAB7" w14:textId="77777777" w:rsidR="00282C8B" w:rsidRPr="0094425E" w:rsidRDefault="00282C8B" w:rsidP="00282C8B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PHÁT TRIỂN THỂ CHẤT</w:t>
            </w:r>
          </w:p>
        </w:tc>
        <w:tc>
          <w:tcPr>
            <w:tcW w:w="3017" w:type="dxa"/>
            <w:vMerge w:val="restart"/>
            <w:hideMark/>
          </w:tcPr>
          <w:p w14:paraId="26D6534F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1. Trường mầm non                 (3 tuần)</w:t>
            </w:r>
          </w:p>
          <w:p w14:paraId="0746B35A" w14:textId="39BFC0C2" w:rsidR="00282C8B" w:rsidRPr="009E3E84" w:rsidRDefault="00282C8B" w:rsidP="00282C8B">
            <w:pPr>
              <w:spacing w:before="0" w:after="0" w:line="240" w:lineRule="auto"/>
              <w:rPr>
                <w:rFonts w:eastAsia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9E3E84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Tổ chức </w:t>
            </w:r>
            <w:r w:rsidR="00C568C4" w:rsidRPr="009E3E84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“</w:t>
            </w:r>
            <w:r w:rsidRPr="009E3E84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Ngày hội đến trường của bé</w:t>
            </w:r>
            <w:r w:rsidR="00C568C4" w:rsidRPr="009E3E84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”</w:t>
            </w:r>
            <w:r w:rsidRPr="009E3E84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                  </w:t>
            </w:r>
          </w:p>
          <w:p w14:paraId="3E5B44C5" w14:textId="79C8E1CB" w:rsidR="00282C8B" w:rsidRPr="009E3E84" w:rsidRDefault="00282C8B" w:rsidP="00282C8B">
            <w:pPr>
              <w:spacing w:before="0" w:after="0" w:line="240" w:lineRule="auto"/>
              <w:rPr>
                <w:rFonts w:eastAsia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9E3E84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 - Ổn định nề</w:t>
            </w:r>
            <w:r w:rsidR="00B965D3" w:rsidRPr="009E3E84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n</w:t>
            </w:r>
            <w:r w:rsidRPr="009E3E84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 nếp </w:t>
            </w:r>
          </w:p>
          <w:p w14:paraId="4E6A1D2F" w14:textId="5B9953EF" w:rsidR="00282C8B" w:rsidRPr="001E0B67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 w:rsidRPr="00200013">
              <w:rPr>
                <w:rFonts w:eastAsia="Times New Roman" w:cs="Times New Roman"/>
                <w:color w:val="FF0000"/>
                <w:sz w:val="28"/>
                <w:szCs w:val="28"/>
              </w:rPr>
              <w:t>(Từ 05/9-</w:t>
            </w:r>
            <w:r>
              <w:rPr>
                <w:rFonts w:eastAsia="Times New Roman" w:cs="Times New Roman"/>
                <w:color w:val="FF0000"/>
                <w:sz w:val="28"/>
                <w:szCs w:val="28"/>
              </w:rPr>
              <w:t>1</w:t>
            </w:r>
            <w:r w:rsidR="00B965D3">
              <w:rPr>
                <w:rFonts w:eastAsia="Times New Roman" w:cs="Times New Roman"/>
                <w:color w:val="FF0000"/>
                <w:sz w:val="28"/>
                <w:szCs w:val="28"/>
              </w:rPr>
              <w:t>2</w:t>
            </w:r>
            <w:r w:rsidRPr="00200013">
              <w:rPr>
                <w:rFonts w:eastAsia="Times New Roman" w:cs="Times New Roman"/>
                <w:color w:val="FF0000"/>
                <w:sz w:val="28"/>
                <w:szCs w:val="28"/>
              </w:rPr>
              <w:t>/9/202</w:t>
            </w:r>
            <w:r w:rsidR="00B965D3">
              <w:rPr>
                <w:rFonts w:eastAsia="Times New Roman" w:cs="Times New Roman"/>
                <w:color w:val="FF0000"/>
                <w:sz w:val="28"/>
                <w:szCs w:val="28"/>
              </w:rPr>
              <w:t>5</w:t>
            </w:r>
            <w:r w:rsidRPr="00200013">
              <w:rPr>
                <w:rFonts w:eastAsia="Times New Roman" w:cs="Times New Roman"/>
                <w:color w:val="FF0000"/>
                <w:sz w:val="28"/>
                <w:szCs w:val="28"/>
              </w:rPr>
              <w:t>)</w:t>
            </w:r>
          </w:p>
          <w:p w14:paraId="70ED1C53" w14:textId="2751FA88" w:rsidR="00282C8B" w:rsidRPr="009E3E84" w:rsidRDefault="00282C8B" w:rsidP="00282C8B">
            <w:pPr>
              <w:spacing w:before="0" w:after="0" w:line="240" w:lineRule="auto"/>
              <w:rPr>
                <w:rFonts w:eastAsia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9E3E84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Tuần 1: </w:t>
            </w:r>
            <w:r w:rsidR="002820F3" w:rsidRPr="009E3E84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Trường mầm non </w:t>
            </w:r>
          </w:p>
          <w:p w14:paraId="53648A25" w14:textId="50A9E2E4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 (Từ 1</w:t>
            </w:r>
            <w:r w:rsidR="00B965D3">
              <w:rPr>
                <w:rFonts w:eastAsia="Times New Roman" w:cs="Times New Roman"/>
                <w:color w:val="000000"/>
                <w:sz w:val="28"/>
                <w:szCs w:val="28"/>
              </w:rPr>
              <w:t>5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/9 - </w:t>
            </w:r>
            <w:r w:rsidR="00B965D3">
              <w:rPr>
                <w:rFonts w:eastAsia="Times New Roman" w:cs="Times New Roman"/>
                <w:color w:val="000000"/>
                <w:sz w:val="28"/>
                <w:szCs w:val="28"/>
              </w:rPr>
              <w:t>19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/9/202</w:t>
            </w:r>
            <w:r w:rsidR="00B965D3">
              <w:rPr>
                <w:rFonts w:eastAsia="Times New Roman" w:cs="Times New Roman"/>
                <w:color w:val="000000"/>
                <w:sz w:val="28"/>
                <w:szCs w:val="28"/>
              </w:rPr>
              <w:t>5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)</w:t>
            </w:r>
          </w:p>
          <w:p w14:paraId="5950FBE4" w14:textId="7B88E70E" w:rsidR="00282C8B" w:rsidRPr="009E3E84" w:rsidRDefault="00282C8B" w:rsidP="00282C8B">
            <w:pPr>
              <w:spacing w:before="0" w:after="0" w:line="240" w:lineRule="auto"/>
              <w:rPr>
                <w:rFonts w:eastAsia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9E3E84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Tuần 2: </w:t>
            </w:r>
            <w:r w:rsidR="00B965D3" w:rsidRPr="009E3E84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Bé và các bạn</w:t>
            </w:r>
            <w:r w:rsidRPr="009E3E84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14:paraId="12DC401C" w14:textId="74FA7453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  (Từ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2</w:t>
            </w:r>
            <w:r w:rsidR="00B965D3">
              <w:rPr>
                <w:rFonts w:eastAsia="Times New Roman" w:cs="Times New Roman"/>
                <w:color w:val="000000"/>
                <w:sz w:val="28"/>
                <w:szCs w:val="28"/>
              </w:rPr>
              <w:t>2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/9</w:t>
            </w:r>
            <w:r w:rsidR="00986BB9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- 2</w:t>
            </w:r>
            <w:r w:rsidR="00B965D3">
              <w:rPr>
                <w:rFonts w:eastAsia="Times New Roman" w:cs="Times New Roman"/>
                <w:color w:val="000000"/>
                <w:sz w:val="28"/>
                <w:szCs w:val="28"/>
              </w:rPr>
              <w:t>6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/9/202</w:t>
            </w:r>
            <w:r w:rsidR="00B965D3">
              <w:rPr>
                <w:rFonts w:eastAsia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)</w:t>
            </w:r>
          </w:p>
          <w:p w14:paraId="2E304D54" w14:textId="77777777" w:rsidR="009E3E84" w:rsidRDefault="00282C8B" w:rsidP="00282C8B">
            <w:pPr>
              <w:spacing w:before="0" w:after="0" w:line="240" w:lineRule="auto"/>
              <w:rPr>
                <w:rFonts w:eastAsia="Times New Roman" w:cs="Times New Roman"/>
                <w:b/>
                <w:color w:val="000000"/>
                <w:sz w:val="28"/>
                <w:szCs w:val="28"/>
                <w:lang w:val="en-GB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 w:rsidRPr="009E3E84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Tuần 3: </w:t>
            </w:r>
            <w:r w:rsidR="002820F3" w:rsidRPr="009E3E84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Lớp học của bé</w:t>
            </w:r>
            <w:r w:rsidR="009E3E84">
              <w:rPr>
                <w:rFonts w:eastAsia="Times New Roman" w:cs="Times New Roman"/>
                <w:b/>
                <w:color w:val="000000"/>
                <w:sz w:val="28"/>
                <w:szCs w:val="28"/>
                <w:lang w:val="en-GB"/>
              </w:rPr>
              <w:t xml:space="preserve"> </w:t>
            </w:r>
          </w:p>
          <w:p w14:paraId="7A44D799" w14:textId="28E9D8D6" w:rsidR="00282C8B" w:rsidRPr="009E3E84" w:rsidRDefault="00282C8B" w:rsidP="00282C8B">
            <w:pPr>
              <w:spacing w:before="0" w:after="0" w:line="240" w:lineRule="auto"/>
              <w:rPr>
                <w:rFonts w:eastAsia="Times New Roman" w:cs="Times New Roman"/>
                <w:b/>
                <w:color w:val="000000"/>
                <w:sz w:val="28"/>
                <w:szCs w:val="28"/>
                <w:lang w:val="en-GB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(Từ </w:t>
            </w:r>
            <w:r w:rsidR="00B965D3">
              <w:rPr>
                <w:rFonts w:eastAsia="Times New Roman" w:cs="Times New Roman"/>
                <w:color w:val="000000"/>
                <w:sz w:val="28"/>
                <w:szCs w:val="28"/>
              </w:rPr>
              <w:t>29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/9 -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0</w:t>
            </w:r>
            <w:r w:rsidR="00B965D3">
              <w:rPr>
                <w:rFonts w:eastAsia="Times New Roman" w:cs="Times New Roman"/>
                <w:color w:val="000000"/>
                <w:sz w:val="28"/>
                <w:szCs w:val="28"/>
              </w:rPr>
              <w:t>3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/202</w:t>
            </w:r>
            <w:r w:rsidR="00B965D3">
              <w:rPr>
                <w:rFonts w:eastAsia="Times New Roman" w:cs="Times New Roman"/>
                <w:color w:val="000000"/>
                <w:sz w:val="28"/>
                <w:szCs w:val="28"/>
              </w:rPr>
              <w:t>5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)</w:t>
            </w:r>
          </w:p>
          <w:p w14:paraId="3E0FF18F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  <w:p w14:paraId="04B2C0DC" w14:textId="77777777" w:rsidR="00282C8B" w:rsidRPr="00D63676" w:rsidRDefault="00282C8B" w:rsidP="00282C8B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  <w:p w14:paraId="589D7D74" w14:textId="77777777" w:rsidR="00282C8B" w:rsidRPr="0094425E" w:rsidRDefault="00282C8B" w:rsidP="00282C8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4425E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  <w:p w14:paraId="2CE2BA8F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  <w:p w14:paraId="111BDD9D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  <w:p w14:paraId="75118575" w14:textId="77777777" w:rsidR="00282C8B" w:rsidRPr="00D63676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  <w:p w14:paraId="3C39C6E6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282C8B" w:rsidRPr="0094425E" w14:paraId="1B93B4DA" w14:textId="77777777" w:rsidTr="00F84BF5">
        <w:trPr>
          <w:trHeight w:val="220"/>
        </w:trPr>
        <w:tc>
          <w:tcPr>
            <w:tcW w:w="10924" w:type="dxa"/>
            <w:gridSpan w:val="4"/>
            <w:hideMark/>
          </w:tcPr>
          <w:p w14:paraId="2CFC4A6F" w14:textId="0E13633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* Phát triển vận động</w:t>
            </w:r>
          </w:p>
        </w:tc>
        <w:tc>
          <w:tcPr>
            <w:tcW w:w="3017" w:type="dxa"/>
            <w:vMerge/>
            <w:hideMark/>
          </w:tcPr>
          <w:p w14:paraId="65C0413D" w14:textId="77777777" w:rsidR="00282C8B" w:rsidRPr="00D63676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</w:tr>
      <w:tr w:rsidR="008A6C65" w:rsidRPr="0094425E" w14:paraId="5200EEE0" w14:textId="77777777" w:rsidTr="00F84BF5">
        <w:trPr>
          <w:trHeight w:val="240"/>
        </w:trPr>
        <w:tc>
          <w:tcPr>
            <w:tcW w:w="3365" w:type="dxa"/>
            <w:vMerge w:val="restart"/>
            <w:hideMark/>
          </w:tcPr>
          <w:p w14:paraId="0C8DD40F" w14:textId="77777777" w:rsidR="00282C8B" w:rsidRPr="0094425E" w:rsidRDefault="00DE32E6" w:rsidP="00DE32E6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1. </w:t>
            </w:r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Trẻ thực hiện đủ các động tác trong bài tập thể dục theo hướng dẫn.</w:t>
            </w:r>
          </w:p>
        </w:tc>
        <w:tc>
          <w:tcPr>
            <w:tcW w:w="3958" w:type="dxa"/>
            <w:gridSpan w:val="2"/>
            <w:hideMark/>
          </w:tcPr>
          <w:p w14:paraId="63FF588D" w14:textId="1CDE12E5" w:rsidR="00282C8B" w:rsidRPr="00C70814" w:rsidRDefault="00282C8B" w:rsidP="00DE32E6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en-GB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 Hô hấp:  Hít vào, thở ra.     </w:t>
            </w:r>
          </w:p>
        </w:tc>
        <w:tc>
          <w:tcPr>
            <w:tcW w:w="3601" w:type="dxa"/>
            <w:vMerge w:val="restart"/>
            <w:hideMark/>
          </w:tcPr>
          <w:p w14:paraId="55F51800" w14:textId="2B3DCC05" w:rsidR="00282C8B" w:rsidRPr="00E3207D" w:rsidRDefault="00B03C11" w:rsidP="00DE32E6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Thể dục </w:t>
            </w:r>
            <w:r w:rsidR="00282C8B">
              <w:rPr>
                <w:rFonts w:eastAsia="Times New Roman" w:cs="Times New Roman"/>
                <w:color w:val="000000"/>
                <w:sz w:val="28"/>
                <w:szCs w:val="28"/>
              </w:rPr>
              <w:t>sáng</w:t>
            </w:r>
            <w:r w:rsidR="00282C8B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: Tập chung toàn trường tập </w:t>
            </w:r>
            <w:r w:rsidR="00282C8B" w:rsidRPr="00E3207D">
              <w:rPr>
                <w:rFonts w:eastAsia="Times New Roman" w:cs="Times New Roman"/>
                <w:sz w:val="28"/>
                <w:szCs w:val="28"/>
              </w:rPr>
              <w:t xml:space="preserve">kết hợp </w:t>
            </w:r>
            <w:r w:rsidR="00282C8B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các động tác </w:t>
            </w:r>
            <w:r w:rsidR="00282C8B" w:rsidRPr="00E3207D">
              <w:rPr>
                <w:rFonts w:eastAsia="Times New Roman" w:cs="Times New Roman"/>
                <w:sz w:val="28"/>
                <w:szCs w:val="28"/>
              </w:rPr>
              <w:t xml:space="preserve">theo </w:t>
            </w:r>
            <w:r w:rsidR="00282C8B">
              <w:rPr>
                <w:rFonts w:eastAsia="Times New Roman" w:cs="Times New Roman"/>
                <w:sz w:val="28"/>
                <w:szCs w:val="28"/>
              </w:rPr>
              <w:t>nhạc</w:t>
            </w:r>
            <w:r w:rsidR="00DE32E6">
              <w:rPr>
                <w:rFonts w:eastAsia="Times New Roman" w:cs="Times New Roman"/>
                <w:sz w:val="28"/>
                <w:szCs w:val="28"/>
              </w:rPr>
              <w:t>.</w:t>
            </w:r>
          </w:p>
          <w:p w14:paraId="36A69EBA" w14:textId="77777777" w:rsidR="00282C8B" w:rsidRPr="00E3207D" w:rsidRDefault="00282C8B" w:rsidP="00282C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3017" w:type="dxa"/>
            <w:vMerge/>
            <w:vAlign w:val="center"/>
            <w:hideMark/>
          </w:tcPr>
          <w:p w14:paraId="31242089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8A6C65" w:rsidRPr="0094425E" w14:paraId="05A3ABD2" w14:textId="77777777" w:rsidTr="00F84BF5">
        <w:trPr>
          <w:trHeight w:val="272"/>
        </w:trPr>
        <w:tc>
          <w:tcPr>
            <w:tcW w:w="3365" w:type="dxa"/>
            <w:vMerge/>
            <w:vAlign w:val="center"/>
            <w:hideMark/>
          </w:tcPr>
          <w:p w14:paraId="08D8EFAE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58" w:type="dxa"/>
            <w:gridSpan w:val="2"/>
            <w:hideMark/>
          </w:tcPr>
          <w:p w14:paraId="011E0048" w14:textId="0C1A0C26" w:rsidR="000712B2" w:rsidRDefault="00C70814" w:rsidP="00DE32E6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Tay: </w:t>
            </w:r>
            <w:r w:rsidR="000712B2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+ </w:t>
            </w:r>
            <w:r w:rsidR="000712B2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Đưa 2 tay lên cao, ra phía trước, sang 2 bên.</w:t>
            </w:r>
          </w:p>
          <w:p w14:paraId="056F93B2" w14:textId="76FD7AA2" w:rsidR="00282C8B" w:rsidRPr="0094425E" w:rsidRDefault="00282C8B" w:rsidP="00DE32E6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+ Co và duỗi tay, bắt chéo hai tay trước ngực</w:t>
            </w:r>
          </w:p>
        </w:tc>
        <w:tc>
          <w:tcPr>
            <w:tcW w:w="3601" w:type="dxa"/>
            <w:vMerge/>
            <w:vAlign w:val="center"/>
            <w:hideMark/>
          </w:tcPr>
          <w:p w14:paraId="2481D0F5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17" w:type="dxa"/>
            <w:vMerge/>
            <w:hideMark/>
          </w:tcPr>
          <w:p w14:paraId="233A10CF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8A6C65" w:rsidRPr="0094425E" w14:paraId="009BF013" w14:textId="77777777" w:rsidTr="00F84BF5">
        <w:trPr>
          <w:trHeight w:val="211"/>
        </w:trPr>
        <w:tc>
          <w:tcPr>
            <w:tcW w:w="3365" w:type="dxa"/>
            <w:vMerge/>
            <w:vAlign w:val="center"/>
            <w:hideMark/>
          </w:tcPr>
          <w:p w14:paraId="730349DD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58" w:type="dxa"/>
            <w:gridSpan w:val="2"/>
            <w:hideMark/>
          </w:tcPr>
          <w:p w14:paraId="6A287872" w14:textId="77777777" w:rsidR="000712B2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- Lưng, bụng, lườn:</w:t>
            </w:r>
            <w:r w:rsidR="000712B2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2A89465F" w14:textId="77777777" w:rsidR="000712B2" w:rsidRDefault="000712B2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+ Cúi người về phía trước. </w:t>
            </w:r>
          </w:p>
          <w:p w14:paraId="6E7AE718" w14:textId="77777777" w:rsidR="000712B2" w:rsidRDefault="000712B2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+ Quay sang trái, sang phải. </w:t>
            </w:r>
          </w:p>
          <w:p w14:paraId="6035946D" w14:textId="7C0070BC" w:rsidR="00282C8B" w:rsidRPr="0094425E" w:rsidRDefault="000712B2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+ Nghiêng người sang trái, sang phải.</w:t>
            </w:r>
          </w:p>
        </w:tc>
        <w:tc>
          <w:tcPr>
            <w:tcW w:w="3601" w:type="dxa"/>
            <w:vMerge/>
            <w:vAlign w:val="center"/>
            <w:hideMark/>
          </w:tcPr>
          <w:p w14:paraId="028BFE3B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17" w:type="dxa"/>
            <w:vMerge/>
            <w:hideMark/>
          </w:tcPr>
          <w:p w14:paraId="4FA4CEBC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8A6C65" w:rsidRPr="0094425E" w14:paraId="6999F3F6" w14:textId="77777777" w:rsidTr="00F84BF5">
        <w:trPr>
          <w:trHeight w:val="211"/>
        </w:trPr>
        <w:tc>
          <w:tcPr>
            <w:tcW w:w="3365" w:type="dxa"/>
            <w:vMerge/>
            <w:vAlign w:val="center"/>
            <w:hideMark/>
          </w:tcPr>
          <w:p w14:paraId="7955B0FC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58" w:type="dxa"/>
            <w:gridSpan w:val="2"/>
            <w:hideMark/>
          </w:tcPr>
          <w:p w14:paraId="546DF908" w14:textId="77777777" w:rsidR="000712B2" w:rsidRDefault="000712B2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Chân: </w:t>
            </w:r>
          </w:p>
          <w:p w14:paraId="4A94C764" w14:textId="77777777" w:rsidR="000712B2" w:rsidRDefault="000712B2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+ Bước lên phía trước,  bước sang ngang; ngồi xổm, đứng lên; bật tại chỗ. </w:t>
            </w:r>
          </w:p>
          <w:p w14:paraId="6773BA91" w14:textId="48B21C26" w:rsidR="00282C8B" w:rsidRPr="0094425E" w:rsidRDefault="000712B2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+ Co, duỗi chân.</w:t>
            </w:r>
          </w:p>
        </w:tc>
        <w:tc>
          <w:tcPr>
            <w:tcW w:w="3601" w:type="dxa"/>
            <w:vMerge/>
            <w:vAlign w:val="center"/>
            <w:hideMark/>
          </w:tcPr>
          <w:p w14:paraId="5DC93E31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17" w:type="dxa"/>
            <w:vMerge/>
            <w:hideMark/>
          </w:tcPr>
          <w:p w14:paraId="0C63BEC3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8A6C65" w:rsidRPr="0094425E" w14:paraId="411B3A49" w14:textId="77777777" w:rsidTr="00F84BF5">
        <w:trPr>
          <w:trHeight w:val="1620"/>
        </w:trPr>
        <w:tc>
          <w:tcPr>
            <w:tcW w:w="3365" w:type="dxa"/>
            <w:hideMark/>
          </w:tcPr>
          <w:p w14:paraId="01FB0C32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2. Trẻ thực hiện được các vận động:                               - Xoay tròn cổ tay.</w:t>
            </w:r>
          </w:p>
          <w:p w14:paraId="1BE83B59" w14:textId="77777777" w:rsidR="00282C8B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- Gập, đan ngón tay vào nhau.</w:t>
            </w:r>
          </w:p>
          <w:p w14:paraId="48133CC6" w14:textId="5CAA4B5D" w:rsidR="00C70814" w:rsidRPr="00C70814" w:rsidRDefault="00C70814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en-GB"/>
              </w:rPr>
            </w:pPr>
          </w:p>
        </w:tc>
        <w:tc>
          <w:tcPr>
            <w:tcW w:w="3958" w:type="dxa"/>
            <w:gridSpan w:val="2"/>
            <w:hideMark/>
          </w:tcPr>
          <w:p w14:paraId="250F4F73" w14:textId="2E20B617" w:rsidR="00282C8B" w:rsidRPr="0094425E" w:rsidRDefault="00EB105F" w:rsidP="00232CE2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Gập, đan các ngón tay vào nhau, quay ngón tay,</w:t>
            </w:r>
            <w:r w:rsidR="00232CE2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cổ tay, </w:t>
            </w:r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cuộn cổ tay.</w:t>
            </w:r>
          </w:p>
        </w:tc>
        <w:tc>
          <w:tcPr>
            <w:tcW w:w="3601" w:type="dxa"/>
            <w:hideMark/>
          </w:tcPr>
          <w:p w14:paraId="5767A83F" w14:textId="77777777" w:rsidR="00282C8B" w:rsidRDefault="00282C8B" w:rsidP="00DE32E6">
            <w:pPr>
              <w:spacing w:before="0" w:after="0" w:line="240" w:lineRule="auto"/>
              <w:rPr>
                <w:rFonts w:eastAsia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>+ Thể</w:t>
            </w:r>
            <w:r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 xml:space="preserve"> dục sáng</w:t>
            </w:r>
          </w:p>
          <w:p w14:paraId="3EAE5EF1" w14:textId="77777777" w:rsidR="00282C8B" w:rsidRPr="0082004D" w:rsidRDefault="00282C8B" w:rsidP="00DE32E6">
            <w:pPr>
              <w:spacing w:before="0" w:after="0" w:line="240" w:lineRule="auto"/>
              <w:rPr>
                <w:rFonts w:eastAsia="Times New Roman" w:cs="Times New Roman"/>
                <w:bCs/>
                <w:sz w:val="28"/>
                <w:szCs w:val="28"/>
                <w:lang w:val="vi-VN"/>
              </w:rPr>
            </w:pPr>
            <w:r w:rsidRPr="004A62AD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+ Chơi, hoạt động </w:t>
            </w:r>
            <w:r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>theo</w:t>
            </w:r>
            <w:r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 xml:space="preserve"> ý thích</w:t>
            </w:r>
          </w:p>
          <w:p w14:paraId="427D062A" w14:textId="77777777" w:rsidR="00282C8B" w:rsidRPr="0094425E" w:rsidRDefault="00282C8B" w:rsidP="00DE32E6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17" w:type="dxa"/>
            <w:vMerge/>
            <w:hideMark/>
          </w:tcPr>
          <w:p w14:paraId="51623F17" w14:textId="77777777" w:rsidR="00282C8B" w:rsidRPr="0094425E" w:rsidRDefault="00282C8B" w:rsidP="00282C8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8A6C65" w:rsidRPr="0094425E" w14:paraId="145BEB2A" w14:textId="77777777" w:rsidTr="00F84BF5">
        <w:trPr>
          <w:trHeight w:val="20"/>
        </w:trPr>
        <w:tc>
          <w:tcPr>
            <w:tcW w:w="3365" w:type="dxa"/>
            <w:hideMark/>
          </w:tcPr>
          <w:p w14:paraId="1013A56D" w14:textId="1CB49ED4" w:rsidR="00B43599" w:rsidRDefault="00282C8B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 xml:space="preserve">3. Trẻ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có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 w:rsidR="00414841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kỹ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năng vận động  cơ bản và các tố chất trong vận động</w:t>
            </w:r>
            <w:r w:rsidR="00B43599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: </w:t>
            </w:r>
          </w:p>
          <w:p w14:paraId="2821BDE8" w14:textId="54BA3FEE" w:rsidR="00B43599" w:rsidRDefault="00B03C11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="00B43599">
              <w:rPr>
                <w:rFonts w:eastAsia="Times New Roman" w:cs="Times New Roman"/>
                <w:color w:val="000000"/>
                <w:sz w:val="28"/>
                <w:szCs w:val="28"/>
              </w:rPr>
              <w:t>Bò chui qua cổng</w:t>
            </w:r>
          </w:p>
          <w:p w14:paraId="317F2448" w14:textId="083364FB" w:rsidR="00B43599" w:rsidRDefault="00B03C11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="00B43599">
              <w:rPr>
                <w:rFonts w:eastAsia="Times New Roman" w:cs="Times New Roman"/>
                <w:color w:val="000000"/>
                <w:sz w:val="28"/>
                <w:szCs w:val="28"/>
              </w:rPr>
              <w:t>Bò, trườn theo hứng thẳng,</w:t>
            </w:r>
            <w:r w:rsidR="00B43599">
              <w:t xml:space="preserve"> </w:t>
            </w:r>
            <w:r w:rsidR="00B43599">
              <w:rPr>
                <w:rFonts w:eastAsia="Times New Roman" w:cs="Times New Roman"/>
                <w:color w:val="000000"/>
                <w:sz w:val="28"/>
                <w:szCs w:val="28"/>
              </w:rPr>
              <w:t>dích dắc</w:t>
            </w:r>
          </w:p>
          <w:p w14:paraId="4B4E7A3F" w14:textId="77777777" w:rsidR="00282C8B" w:rsidRDefault="00B03C11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="00C70814">
              <w:rPr>
                <w:rFonts w:eastAsia="Times New Roman" w:cs="Times New Roman"/>
                <w:color w:val="000000"/>
                <w:sz w:val="28"/>
                <w:szCs w:val="28"/>
              </w:rPr>
              <w:t>Trườn về phía trước</w:t>
            </w:r>
          </w:p>
          <w:p w14:paraId="4C97CFB2" w14:textId="5B223B6C" w:rsidR="00C70814" w:rsidRPr="000174E8" w:rsidRDefault="00C70814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3958" w:type="dxa"/>
            <w:gridSpan w:val="2"/>
            <w:hideMark/>
          </w:tcPr>
          <w:p w14:paraId="0FC64BB7" w14:textId="77777777" w:rsidR="00F90432" w:rsidRDefault="00F90432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7707BCF2" w14:textId="48F078CC" w:rsidR="00282C8B" w:rsidRDefault="00EB105F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="000712B2">
              <w:rPr>
                <w:rFonts w:eastAsia="Times New Roman" w:cs="Times New Roman"/>
                <w:color w:val="000000"/>
                <w:sz w:val="28"/>
                <w:szCs w:val="28"/>
              </w:rPr>
              <w:t>Bò chui qua cổng</w:t>
            </w:r>
          </w:p>
          <w:p w14:paraId="5CAF7146" w14:textId="722DABF4" w:rsidR="00282C8B" w:rsidRDefault="004C2126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="000712B2">
              <w:rPr>
                <w:rFonts w:eastAsia="Times New Roman" w:cs="Times New Roman"/>
                <w:color w:val="000000"/>
                <w:sz w:val="28"/>
                <w:szCs w:val="28"/>
              </w:rPr>
              <w:t>Bò, trườn theo hứ</w:t>
            </w:r>
            <w:r w:rsidR="00D03D5C">
              <w:rPr>
                <w:rFonts w:eastAsia="Times New Roman" w:cs="Times New Roman"/>
                <w:color w:val="000000"/>
                <w:sz w:val="28"/>
                <w:szCs w:val="28"/>
              </w:rPr>
              <w:t>ơ</w:t>
            </w:r>
            <w:r w:rsidR="000712B2">
              <w:rPr>
                <w:rFonts w:eastAsia="Times New Roman" w:cs="Times New Roman"/>
                <w:color w:val="000000"/>
                <w:sz w:val="28"/>
                <w:szCs w:val="28"/>
              </w:rPr>
              <w:t>ng thẳng,</w:t>
            </w:r>
            <w:r w:rsidR="000712B2">
              <w:t xml:space="preserve"> </w:t>
            </w:r>
            <w:r w:rsidR="000712B2">
              <w:rPr>
                <w:rFonts w:eastAsia="Times New Roman" w:cs="Times New Roman"/>
                <w:color w:val="000000"/>
                <w:sz w:val="28"/>
                <w:szCs w:val="28"/>
              </w:rPr>
              <w:t>dích dắc</w:t>
            </w:r>
            <w:r w:rsidR="00D03D5C"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  <w:p w14:paraId="3BBF7721" w14:textId="5D2A9ADD" w:rsidR="000712B2" w:rsidRPr="0094425E" w:rsidRDefault="004C2126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="000712B2">
              <w:rPr>
                <w:rFonts w:eastAsia="Times New Roman" w:cs="Times New Roman"/>
                <w:color w:val="000000"/>
                <w:sz w:val="28"/>
                <w:szCs w:val="28"/>
              </w:rPr>
              <w:t>Trườn về phía trước</w:t>
            </w:r>
          </w:p>
        </w:tc>
        <w:tc>
          <w:tcPr>
            <w:tcW w:w="3601" w:type="dxa"/>
            <w:hideMark/>
          </w:tcPr>
          <w:p w14:paraId="3B4A0C86" w14:textId="77777777" w:rsidR="00282C8B" w:rsidRPr="00CF0F4F" w:rsidRDefault="00282C8B" w:rsidP="007D0F81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 w:rsidRPr="00CF0F4F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-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 w:rsidRPr="00CF0F4F">
              <w:rPr>
                <w:rFonts w:eastAsia="Times New Roman" w:cs="Times New Roman"/>
                <w:color w:val="000000"/>
                <w:sz w:val="28"/>
                <w:szCs w:val="28"/>
              </w:rPr>
              <w:t>Hoạt</w:t>
            </w:r>
            <w:r w:rsidRPr="00CF0F4F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động học:</w:t>
            </w:r>
          </w:p>
          <w:p w14:paraId="73796647" w14:textId="46D60B53" w:rsidR="00E10055" w:rsidRDefault="00E10055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+ Bò chui qua cổng</w:t>
            </w:r>
          </w:p>
          <w:p w14:paraId="1355A363" w14:textId="765781F3" w:rsidR="00E10055" w:rsidRDefault="00E10055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+ Bò, trườn theo hứ</w:t>
            </w:r>
            <w:r w:rsidR="004F5805">
              <w:rPr>
                <w:rFonts w:eastAsia="Times New Roman" w:cs="Times New Roman"/>
                <w:color w:val="000000"/>
                <w:sz w:val="28"/>
                <w:szCs w:val="28"/>
              </w:rPr>
              <w:t>ơ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ng thẳng,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dích dắc</w:t>
            </w:r>
          </w:p>
          <w:p w14:paraId="5F58CD26" w14:textId="07493D1D" w:rsidR="00282C8B" w:rsidRPr="0094425E" w:rsidRDefault="00E10055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+Trườn về phía trước</w:t>
            </w:r>
          </w:p>
        </w:tc>
        <w:tc>
          <w:tcPr>
            <w:tcW w:w="3017" w:type="dxa"/>
            <w:vMerge/>
            <w:hideMark/>
          </w:tcPr>
          <w:p w14:paraId="6CC31DD2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282C8B" w:rsidRPr="0094425E" w14:paraId="576EC087" w14:textId="77777777" w:rsidTr="00F84BF5">
        <w:trPr>
          <w:trHeight w:val="148"/>
        </w:trPr>
        <w:tc>
          <w:tcPr>
            <w:tcW w:w="10924" w:type="dxa"/>
            <w:gridSpan w:val="4"/>
            <w:hideMark/>
          </w:tcPr>
          <w:p w14:paraId="25597710" w14:textId="44E852E6" w:rsidR="004055C2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>* Giáo dục dinh dưỡng và sức khỏe</w:t>
            </w:r>
          </w:p>
        </w:tc>
        <w:tc>
          <w:tcPr>
            <w:tcW w:w="3017" w:type="dxa"/>
            <w:vMerge/>
            <w:vAlign w:val="center"/>
            <w:hideMark/>
          </w:tcPr>
          <w:p w14:paraId="74395B41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8A6C65" w:rsidRPr="0094425E" w14:paraId="19850935" w14:textId="77777777" w:rsidTr="00F84BF5">
        <w:trPr>
          <w:trHeight w:val="677"/>
        </w:trPr>
        <w:tc>
          <w:tcPr>
            <w:tcW w:w="3365" w:type="dxa"/>
            <w:hideMark/>
          </w:tcPr>
          <w:p w14:paraId="57D281DA" w14:textId="77777777" w:rsidR="00282C8B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4</w:t>
            </w:r>
            <w:r w:rsidRPr="00535B63">
              <w:rPr>
                <w:sz w:val="28"/>
                <w:szCs w:val="28"/>
              </w:rPr>
              <w:t>. Trẻ biết sử dụng bát, thìa, cốc đúng cách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4EDCD4E2" w14:textId="77777777" w:rsidR="00C70814" w:rsidRPr="0094425E" w:rsidRDefault="00C70814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58" w:type="dxa"/>
            <w:gridSpan w:val="2"/>
            <w:hideMark/>
          </w:tcPr>
          <w:p w14:paraId="08DFB3C7" w14:textId="729E4E2C" w:rsidR="00282C8B" w:rsidRPr="002C2E3C" w:rsidRDefault="007D0F81" w:rsidP="00282C8B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="00282C8B">
              <w:rPr>
                <w:rFonts w:eastAsia="Times New Roman" w:cs="Times New Roman"/>
                <w:color w:val="000000"/>
                <w:sz w:val="28"/>
                <w:szCs w:val="28"/>
              </w:rPr>
              <w:t>Sử</w:t>
            </w:r>
            <w:r w:rsidR="00282C8B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dụng các dụng cụ: bát thìa cốc  đúng cách</w:t>
            </w:r>
          </w:p>
        </w:tc>
        <w:tc>
          <w:tcPr>
            <w:tcW w:w="3601" w:type="dxa"/>
            <w:hideMark/>
          </w:tcPr>
          <w:p w14:paraId="09008C53" w14:textId="3E29D5B0" w:rsidR="00282C8B" w:rsidRPr="0094425E" w:rsidRDefault="007D0F81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="00282C8B">
              <w:rPr>
                <w:rFonts w:eastAsia="Times New Roman" w:cs="Times New Roman"/>
                <w:color w:val="000000"/>
                <w:sz w:val="28"/>
                <w:szCs w:val="28"/>
              </w:rPr>
              <w:t>Tr</w:t>
            </w:r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ong giờ ăn</w:t>
            </w:r>
            <w:r w:rsidR="00282C8B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trưa, ăn chiều</w:t>
            </w:r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017" w:type="dxa"/>
            <w:vMerge/>
            <w:vAlign w:val="center"/>
            <w:hideMark/>
          </w:tcPr>
          <w:p w14:paraId="7513F403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282C8B" w:rsidRPr="0094425E" w14:paraId="0905CBD7" w14:textId="77777777" w:rsidTr="00F84BF5">
        <w:trPr>
          <w:trHeight w:val="187"/>
        </w:trPr>
        <w:tc>
          <w:tcPr>
            <w:tcW w:w="10924" w:type="dxa"/>
            <w:gridSpan w:val="4"/>
            <w:hideMark/>
          </w:tcPr>
          <w:p w14:paraId="41CC60E9" w14:textId="77777777" w:rsidR="00C70814" w:rsidRDefault="00C70814" w:rsidP="00C70814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1FBF024F" w14:textId="34663D28" w:rsidR="00C70814" w:rsidRPr="0094425E" w:rsidRDefault="00282C8B" w:rsidP="00C70814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PHÁT TRIỂN NHẬN THỨC</w:t>
            </w:r>
          </w:p>
        </w:tc>
        <w:tc>
          <w:tcPr>
            <w:tcW w:w="3017" w:type="dxa"/>
            <w:vMerge/>
            <w:vAlign w:val="center"/>
            <w:hideMark/>
          </w:tcPr>
          <w:p w14:paraId="7DC8522F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282C8B" w:rsidRPr="0094425E" w14:paraId="7E25CE53" w14:textId="77777777" w:rsidTr="00F84BF5">
        <w:trPr>
          <w:trHeight w:val="178"/>
        </w:trPr>
        <w:tc>
          <w:tcPr>
            <w:tcW w:w="10924" w:type="dxa"/>
            <w:gridSpan w:val="4"/>
            <w:hideMark/>
          </w:tcPr>
          <w:p w14:paraId="58AEA6E1" w14:textId="77777777" w:rsidR="00282C8B" w:rsidRDefault="00282C8B" w:rsidP="00282C8B">
            <w:pPr>
              <w:spacing w:before="0"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a)Khám phá khoa học</w:t>
            </w:r>
          </w:p>
          <w:p w14:paraId="3E69A6D6" w14:textId="77777777" w:rsidR="00C70814" w:rsidRPr="0094425E" w:rsidRDefault="00C70814" w:rsidP="00282C8B">
            <w:pPr>
              <w:spacing w:before="0"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3017" w:type="dxa"/>
            <w:vMerge/>
            <w:vAlign w:val="center"/>
            <w:hideMark/>
          </w:tcPr>
          <w:p w14:paraId="76322E44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8A6C65" w:rsidRPr="0094425E" w14:paraId="2C7ABBB9" w14:textId="77777777" w:rsidTr="00F84BF5">
        <w:trPr>
          <w:trHeight w:val="1721"/>
        </w:trPr>
        <w:tc>
          <w:tcPr>
            <w:tcW w:w="3365" w:type="dxa"/>
            <w:hideMark/>
          </w:tcPr>
          <w:p w14:paraId="0B694E73" w14:textId="4EA95ED6" w:rsidR="004055C2" w:rsidRPr="0094425E" w:rsidRDefault="00282C8B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5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. Trẻ quan tâm, hứng thú với các sự vật, hiện tượng gần gũi, như chăm chú quan sát sự vật, hiện tượng</w:t>
            </w:r>
            <w:r w:rsidR="00B43599">
              <w:rPr>
                <w:rFonts w:eastAsia="Times New Roman" w:cs="Times New Roman"/>
                <w:color w:val="000000"/>
                <w:sz w:val="28"/>
                <w:szCs w:val="28"/>
              </w:rPr>
              <w:t>,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đối tượng.</w:t>
            </w:r>
          </w:p>
        </w:tc>
        <w:tc>
          <w:tcPr>
            <w:tcW w:w="3958" w:type="dxa"/>
            <w:gridSpan w:val="2"/>
            <w:hideMark/>
          </w:tcPr>
          <w:p w14:paraId="61F354D6" w14:textId="65F78366" w:rsidR="00282C8B" w:rsidRPr="0094425E" w:rsidRDefault="007D0F81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Quan sát và đặt câu hỏi về các sự vật, hiện tượng, đối tượng.</w:t>
            </w:r>
          </w:p>
        </w:tc>
        <w:tc>
          <w:tcPr>
            <w:tcW w:w="3601" w:type="dxa"/>
            <w:hideMark/>
          </w:tcPr>
          <w:p w14:paraId="4F0A8562" w14:textId="77777777" w:rsidR="00282C8B" w:rsidRPr="00CF0F4F" w:rsidRDefault="00282C8B" w:rsidP="007D0F81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005148"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r>
              <w:rPr>
                <w:rFonts w:eastAsia="Times New Roman" w:cs="Times New Roman"/>
                <w:sz w:val="28"/>
                <w:szCs w:val="28"/>
              </w:rPr>
              <w:t>Chơi</w:t>
            </w:r>
            <w:r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ngoài trời</w:t>
            </w:r>
          </w:p>
          <w:p w14:paraId="1C9C880C" w14:textId="4A8AEAF2" w:rsidR="00282C8B" w:rsidRPr="00005148" w:rsidRDefault="00B03C11" w:rsidP="007D0F81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+</w:t>
            </w:r>
            <w:r w:rsidR="00282C8B" w:rsidRPr="00005148">
              <w:rPr>
                <w:rFonts w:eastAsia="Times New Roman" w:cs="Times New Roman"/>
                <w:sz w:val="28"/>
                <w:szCs w:val="28"/>
              </w:rPr>
              <w:t xml:space="preserve"> Chiếc túi kỳ lạ.</w:t>
            </w:r>
          </w:p>
          <w:p w14:paraId="3C1BFC84" w14:textId="72651DCF" w:rsidR="00282C8B" w:rsidRPr="0094425E" w:rsidRDefault="00282C8B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005148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="00B03C11">
              <w:rPr>
                <w:rFonts w:eastAsia="Times New Roman" w:cs="Times New Roman"/>
                <w:sz w:val="28"/>
                <w:szCs w:val="28"/>
                <w:lang w:val="fr-FR"/>
              </w:rPr>
              <w:t>+</w:t>
            </w:r>
            <w:r w:rsidRPr="00005148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Đoán xem tôi là ai?</w:t>
            </w:r>
          </w:p>
        </w:tc>
        <w:tc>
          <w:tcPr>
            <w:tcW w:w="3017" w:type="dxa"/>
            <w:vMerge/>
            <w:vAlign w:val="center"/>
            <w:hideMark/>
          </w:tcPr>
          <w:p w14:paraId="18B32AB9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282C8B" w:rsidRPr="0094425E" w14:paraId="7926E05F" w14:textId="77777777" w:rsidTr="00F84BF5">
        <w:trPr>
          <w:trHeight w:val="148"/>
        </w:trPr>
        <w:tc>
          <w:tcPr>
            <w:tcW w:w="10924" w:type="dxa"/>
            <w:gridSpan w:val="4"/>
            <w:hideMark/>
          </w:tcPr>
          <w:p w14:paraId="7B806ABD" w14:textId="74293936" w:rsidR="009B2D69" w:rsidRPr="0094425E" w:rsidRDefault="00282C8B" w:rsidP="00282C8B">
            <w:pPr>
              <w:spacing w:before="0"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b)Làm quen với một số khái niệm sơ đẳng về toán</w:t>
            </w:r>
          </w:p>
        </w:tc>
        <w:tc>
          <w:tcPr>
            <w:tcW w:w="3017" w:type="dxa"/>
            <w:vMerge/>
            <w:hideMark/>
          </w:tcPr>
          <w:p w14:paraId="088BE041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8A6C65" w:rsidRPr="0094425E" w14:paraId="34961C5C" w14:textId="77777777" w:rsidTr="00F84BF5">
        <w:trPr>
          <w:trHeight w:val="1793"/>
        </w:trPr>
        <w:tc>
          <w:tcPr>
            <w:tcW w:w="3365" w:type="dxa"/>
            <w:hideMark/>
          </w:tcPr>
          <w:p w14:paraId="637A96A5" w14:textId="77777777" w:rsidR="00282C8B" w:rsidRPr="0094425E" w:rsidRDefault="00282C8B" w:rsidP="00282C8B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6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. Trẻ quan tâm đến số lượng và đếm như hay hỏi về số lượng, đếm vẹt, biết sử dụng ngón tay để biểu thị số lượng.</w:t>
            </w:r>
          </w:p>
        </w:tc>
        <w:tc>
          <w:tcPr>
            <w:tcW w:w="3958" w:type="dxa"/>
            <w:gridSpan w:val="2"/>
            <w:hideMark/>
          </w:tcPr>
          <w:p w14:paraId="70F214C6" w14:textId="7260AEB8" w:rsidR="00282C8B" w:rsidRPr="0094425E" w:rsidRDefault="00B03C11" w:rsidP="00282C8B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Đếm số lượng đồ vật trong môi trường xung quanh</w:t>
            </w:r>
          </w:p>
        </w:tc>
        <w:tc>
          <w:tcPr>
            <w:tcW w:w="3601" w:type="dxa"/>
            <w:hideMark/>
          </w:tcPr>
          <w:p w14:paraId="1213F228" w14:textId="021BB1D3" w:rsidR="00282C8B" w:rsidRPr="0094425E" w:rsidRDefault="00B03C11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Các hoạt động trong ngày</w:t>
            </w:r>
          </w:p>
        </w:tc>
        <w:tc>
          <w:tcPr>
            <w:tcW w:w="3017" w:type="dxa"/>
            <w:vMerge/>
            <w:hideMark/>
          </w:tcPr>
          <w:p w14:paraId="223DB6AF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8A6C65" w:rsidRPr="0094425E" w14:paraId="4E4D21B5" w14:textId="77777777" w:rsidTr="00F84BF5">
        <w:trPr>
          <w:trHeight w:val="190"/>
        </w:trPr>
        <w:tc>
          <w:tcPr>
            <w:tcW w:w="3365" w:type="dxa"/>
            <w:vMerge w:val="restart"/>
            <w:hideMark/>
          </w:tcPr>
          <w:p w14:paraId="7DCAC584" w14:textId="5D2BEF74" w:rsidR="00282C8B" w:rsidRPr="0094425E" w:rsidRDefault="00282C8B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 w:rsidRPr="00535B63">
              <w:rPr>
                <w:sz w:val="28"/>
                <w:szCs w:val="28"/>
                <w:lang w:val="fr-FR"/>
              </w:rPr>
              <w:t xml:space="preserve">7. Trẻ so sánh số lượng hai nhóm đối tượng trong phạm vi </w:t>
            </w:r>
            <w:r w:rsidR="00B43599">
              <w:rPr>
                <w:sz w:val="28"/>
                <w:szCs w:val="28"/>
                <w:lang w:val="fr-FR"/>
              </w:rPr>
              <w:t>5</w:t>
            </w:r>
            <w:r w:rsidRPr="00535B63">
              <w:rPr>
                <w:sz w:val="28"/>
                <w:szCs w:val="28"/>
                <w:lang w:val="fr-FR"/>
              </w:rPr>
              <w:t xml:space="preserve"> bằng các cách khác nhau và nói được các từ: bằng nhau, nhiều hơn, ít hơn.</w:t>
            </w:r>
          </w:p>
        </w:tc>
        <w:tc>
          <w:tcPr>
            <w:tcW w:w="3958" w:type="dxa"/>
            <w:gridSpan w:val="2"/>
            <w:hideMark/>
          </w:tcPr>
          <w:p w14:paraId="2C357BE5" w14:textId="77777777" w:rsidR="00B03C11" w:rsidRDefault="00B03C11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67085FD2" w14:textId="77777777" w:rsidR="00282C8B" w:rsidRPr="0094425E" w:rsidRDefault="00282C8B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>Xếp tương ứng 1-1</w:t>
            </w:r>
          </w:p>
        </w:tc>
        <w:tc>
          <w:tcPr>
            <w:tcW w:w="3601" w:type="dxa"/>
            <w:hideMark/>
          </w:tcPr>
          <w:p w14:paraId="0887E58E" w14:textId="77777777" w:rsidR="00282C8B" w:rsidRPr="00CF0F4F" w:rsidRDefault="00282C8B" w:rsidP="007D0F81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 w:rsidRPr="00CF0F4F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lastRenderedPageBreak/>
              <w:t>-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 w:rsidRPr="00CF0F4F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Hoạt động hoc:</w:t>
            </w:r>
          </w:p>
          <w:p w14:paraId="607E1B6D" w14:textId="77777777" w:rsidR="00282C8B" w:rsidRPr="0094425E" w:rsidRDefault="00282C8B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lastRenderedPageBreak/>
              <w:t xml:space="preserve">+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Xếp tương ứng 1-1</w:t>
            </w:r>
          </w:p>
        </w:tc>
        <w:tc>
          <w:tcPr>
            <w:tcW w:w="3017" w:type="dxa"/>
            <w:vMerge/>
            <w:vAlign w:val="center"/>
            <w:hideMark/>
          </w:tcPr>
          <w:p w14:paraId="60EF1031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8A6C65" w:rsidRPr="0094425E" w14:paraId="365BADFF" w14:textId="77777777" w:rsidTr="00F84BF5">
        <w:trPr>
          <w:trHeight w:val="190"/>
        </w:trPr>
        <w:tc>
          <w:tcPr>
            <w:tcW w:w="3365" w:type="dxa"/>
            <w:vMerge/>
            <w:hideMark/>
          </w:tcPr>
          <w:p w14:paraId="00130AE7" w14:textId="77777777" w:rsidR="00282C8B" w:rsidRPr="0094425E" w:rsidRDefault="00282C8B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58" w:type="dxa"/>
            <w:gridSpan w:val="2"/>
            <w:hideMark/>
          </w:tcPr>
          <w:p w14:paraId="7595F3D7" w14:textId="77777777" w:rsidR="00282C8B" w:rsidRPr="0094425E" w:rsidRDefault="00282C8B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Ghép đôi</w:t>
            </w:r>
          </w:p>
        </w:tc>
        <w:tc>
          <w:tcPr>
            <w:tcW w:w="3601" w:type="dxa"/>
            <w:hideMark/>
          </w:tcPr>
          <w:p w14:paraId="14B87A97" w14:textId="77777777" w:rsidR="00282C8B" w:rsidRPr="0094425E" w:rsidRDefault="00282C8B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Ghép đôi</w:t>
            </w:r>
          </w:p>
        </w:tc>
        <w:tc>
          <w:tcPr>
            <w:tcW w:w="3017" w:type="dxa"/>
            <w:vMerge/>
            <w:vAlign w:val="center"/>
            <w:hideMark/>
          </w:tcPr>
          <w:p w14:paraId="0443C14F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8A6C65" w:rsidRPr="0094425E" w14:paraId="48ED6E05" w14:textId="77777777" w:rsidTr="00F84BF5">
        <w:trPr>
          <w:trHeight w:val="148"/>
        </w:trPr>
        <w:tc>
          <w:tcPr>
            <w:tcW w:w="3365" w:type="dxa"/>
            <w:vMerge/>
            <w:hideMark/>
          </w:tcPr>
          <w:p w14:paraId="762ECF3F" w14:textId="77777777" w:rsidR="00282C8B" w:rsidRPr="0094425E" w:rsidRDefault="00282C8B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58" w:type="dxa"/>
            <w:gridSpan w:val="2"/>
            <w:hideMark/>
          </w:tcPr>
          <w:p w14:paraId="7CD1AC41" w14:textId="77777777" w:rsidR="00282C8B" w:rsidRPr="0094425E" w:rsidRDefault="00282C8B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Nhận biết 1 và nhiều</w:t>
            </w:r>
          </w:p>
        </w:tc>
        <w:tc>
          <w:tcPr>
            <w:tcW w:w="3601" w:type="dxa"/>
            <w:hideMark/>
          </w:tcPr>
          <w:p w14:paraId="12CA29EF" w14:textId="77777777" w:rsidR="00282C8B" w:rsidRPr="0094425E" w:rsidRDefault="00282C8B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Nhận biết một và nhiều</w:t>
            </w:r>
          </w:p>
        </w:tc>
        <w:tc>
          <w:tcPr>
            <w:tcW w:w="3017" w:type="dxa"/>
            <w:vMerge/>
            <w:vAlign w:val="center"/>
            <w:hideMark/>
          </w:tcPr>
          <w:p w14:paraId="70B77416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282C8B" w:rsidRPr="0094425E" w14:paraId="10953A7B" w14:textId="77777777" w:rsidTr="00F84BF5">
        <w:trPr>
          <w:trHeight w:val="20"/>
        </w:trPr>
        <w:tc>
          <w:tcPr>
            <w:tcW w:w="10924" w:type="dxa"/>
            <w:gridSpan w:val="4"/>
            <w:hideMark/>
          </w:tcPr>
          <w:p w14:paraId="57A2A3BC" w14:textId="77777777" w:rsidR="00282C8B" w:rsidRPr="0094425E" w:rsidRDefault="00282C8B" w:rsidP="00282C8B">
            <w:pPr>
              <w:spacing w:before="0"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c) Khám phá xã hội</w:t>
            </w:r>
          </w:p>
        </w:tc>
        <w:tc>
          <w:tcPr>
            <w:tcW w:w="3017" w:type="dxa"/>
            <w:vMerge/>
            <w:vAlign w:val="center"/>
            <w:hideMark/>
          </w:tcPr>
          <w:p w14:paraId="15704F0C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8A6C65" w:rsidRPr="0094425E" w14:paraId="0D7A2CAB" w14:textId="77777777" w:rsidTr="00F84BF5">
        <w:trPr>
          <w:trHeight w:val="727"/>
        </w:trPr>
        <w:tc>
          <w:tcPr>
            <w:tcW w:w="3593" w:type="dxa"/>
            <w:gridSpan w:val="2"/>
            <w:hideMark/>
          </w:tcPr>
          <w:p w14:paraId="0D39A5C0" w14:textId="71EC3BC0" w:rsidR="00282C8B" w:rsidRPr="00B03C11" w:rsidRDefault="00282C8B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8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.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Trẻ biết kể tên một số lễ hội: Ngày khai giản</w:t>
            </w:r>
            <w:r w:rsidR="003405DC">
              <w:rPr>
                <w:rFonts w:eastAsia="Times New Roman" w:cs="Times New Roman"/>
                <w:color w:val="000000"/>
                <w:sz w:val="28"/>
                <w:szCs w:val="28"/>
              </w:rPr>
              <w:t>g</w:t>
            </w:r>
            <w:r w:rsidR="00B03C11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30" w:type="dxa"/>
            <w:hideMark/>
          </w:tcPr>
          <w:p w14:paraId="77985E75" w14:textId="6378BE50" w:rsidR="00282C8B" w:rsidRPr="005879AA" w:rsidRDefault="007D0F81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Trẻ biết kể tên  ngày </w:t>
            </w:r>
            <w:r w:rsidR="00282C8B">
              <w:rPr>
                <w:rFonts w:eastAsia="Times New Roman" w:cs="Times New Roman"/>
                <w:color w:val="000000"/>
                <w:sz w:val="28"/>
                <w:szCs w:val="28"/>
              </w:rPr>
              <w:t>lễ</w:t>
            </w:r>
            <w:r w:rsidR="00282C8B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khai giảng </w:t>
            </w:r>
          </w:p>
        </w:tc>
        <w:tc>
          <w:tcPr>
            <w:tcW w:w="3601" w:type="dxa"/>
            <w:hideMark/>
          </w:tcPr>
          <w:p w14:paraId="7F284EC4" w14:textId="0EBD1988" w:rsidR="00282C8B" w:rsidRPr="00B03C11" w:rsidRDefault="00282C8B" w:rsidP="007D0F81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en-GB"/>
              </w:rPr>
            </w:pPr>
            <w:r w:rsidRPr="00160C4B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-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 w:rsidRPr="00160C4B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Hoạt động </w:t>
            </w:r>
            <w:r w:rsidR="00A33F1D">
              <w:rPr>
                <w:rFonts w:eastAsia="Times New Roman" w:cs="Times New Roman"/>
                <w:color w:val="000000"/>
                <w:sz w:val="28"/>
                <w:szCs w:val="28"/>
                <w:lang w:val="en-GB"/>
              </w:rPr>
              <w:t>trò chuyện mọi lúc mọi nơi.</w:t>
            </w:r>
          </w:p>
        </w:tc>
        <w:tc>
          <w:tcPr>
            <w:tcW w:w="3017" w:type="dxa"/>
            <w:vMerge/>
            <w:vAlign w:val="center"/>
            <w:hideMark/>
          </w:tcPr>
          <w:p w14:paraId="4862B302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1B0C1E" w:rsidRPr="0094425E" w14:paraId="3D1DD9C5" w14:textId="77777777" w:rsidTr="00F84BF5">
        <w:trPr>
          <w:trHeight w:val="1222"/>
        </w:trPr>
        <w:tc>
          <w:tcPr>
            <w:tcW w:w="3593" w:type="dxa"/>
            <w:gridSpan w:val="2"/>
          </w:tcPr>
          <w:p w14:paraId="6FC7467E" w14:textId="204F2042" w:rsidR="001B0C1E" w:rsidRPr="00C70814" w:rsidRDefault="00574CB9" w:rsidP="007D0F81">
            <w:pPr>
              <w:spacing w:before="0" w:after="0" w:line="240" w:lineRule="auto"/>
              <w:rPr>
                <w:rFonts w:eastAsia="Times New Roman" w:cs="Times New Roman"/>
                <w:color w:val="FF0000"/>
                <w:sz w:val="28"/>
                <w:szCs w:val="28"/>
                <w:lang w:val="en-GB"/>
              </w:rPr>
            </w:pPr>
            <w:r>
              <w:rPr>
                <w:rFonts w:eastAsia="Times New Roman" w:cs="Times New Roman"/>
                <w:color w:val="FF0000"/>
                <w:sz w:val="28"/>
                <w:szCs w:val="28"/>
              </w:rPr>
              <w:t xml:space="preserve">9. </w:t>
            </w:r>
            <w:r w:rsidR="001B0C1E" w:rsidRPr="00574CB9">
              <w:rPr>
                <w:rFonts w:eastAsia="Times New Roman" w:cs="Times New Roman"/>
                <w:color w:val="FF0000"/>
                <w:sz w:val="28"/>
                <w:szCs w:val="28"/>
              </w:rPr>
              <w:t>Trẻ không đi  theo và nhận quà của người lạ, biết ý nghĩa ngày khai giảng năm học mới.</w:t>
            </w:r>
          </w:p>
        </w:tc>
        <w:tc>
          <w:tcPr>
            <w:tcW w:w="3730" w:type="dxa"/>
          </w:tcPr>
          <w:p w14:paraId="4AE831C8" w14:textId="2A29F03C" w:rsidR="001B0C1E" w:rsidRPr="00574CB9" w:rsidRDefault="007D0F81" w:rsidP="007D0F81">
            <w:pPr>
              <w:spacing w:before="0" w:after="0" w:line="240" w:lineRule="auto"/>
              <w:rPr>
                <w:rFonts w:eastAsia="Times New Roman" w:cs="Times New Roman"/>
                <w:color w:val="FF0000"/>
                <w:sz w:val="28"/>
                <w:szCs w:val="28"/>
              </w:rPr>
            </w:pPr>
            <w:r>
              <w:rPr>
                <w:rFonts w:eastAsia="Times New Roman" w:cs="Times New Roman"/>
                <w:color w:val="FF0000"/>
                <w:sz w:val="28"/>
                <w:szCs w:val="28"/>
              </w:rPr>
              <w:t xml:space="preserve">- </w:t>
            </w:r>
            <w:r w:rsidR="001B0C1E" w:rsidRPr="00574CB9">
              <w:rPr>
                <w:rFonts w:eastAsia="Times New Roman" w:cs="Times New Roman"/>
                <w:color w:val="FF0000"/>
                <w:sz w:val="28"/>
                <w:szCs w:val="28"/>
              </w:rPr>
              <w:t>Không theo người lạ và nhận quà  của người lạ khi chưa được sự đồng ý của bố mẹ và người than.</w:t>
            </w:r>
          </w:p>
        </w:tc>
        <w:tc>
          <w:tcPr>
            <w:tcW w:w="3601" w:type="dxa"/>
          </w:tcPr>
          <w:p w14:paraId="48CA8F9C" w14:textId="4D3EF4D5" w:rsidR="001B0C1E" w:rsidRPr="00574CB9" w:rsidRDefault="00574CB9" w:rsidP="007D0F81">
            <w:pPr>
              <w:spacing w:after="0" w:line="240" w:lineRule="auto"/>
              <w:rPr>
                <w:rFonts w:eastAsia="Times New Roman" w:cs="Times New Roman"/>
                <w:color w:val="FF0000"/>
                <w:sz w:val="28"/>
                <w:szCs w:val="28"/>
                <w:lang w:val="en-GB"/>
              </w:rPr>
            </w:pPr>
            <w:r w:rsidRPr="00574CB9">
              <w:rPr>
                <w:rFonts w:eastAsia="Times New Roman" w:cs="Times New Roman"/>
                <w:color w:val="FF0000"/>
                <w:sz w:val="28"/>
                <w:szCs w:val="28"/>
                <w:lang w:val="en-GB"/>
              </w:rPr>
              <w:t>- Hoạt động tự chọn, hoạt động mọi lúc, mọi nơi.</w:t>
            </w:r>
          </w:p>
        </w:tc>
        <w:tc>
          <w:tcPr>
            <w:tcW w:w="3017" w:type="dxa"/>
            <w:vMerge/>
            <w:vAlign w:val="center"/>
          </w:tcPr>
          <w:p w14:paraId="1DF4383A" w14:textId="77777777" w:rsidR="001B0C1E" w:rsidRPr="0094425E" w:rsidRDefault="001B0C1E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8A6C65" w:rsidRPr="0094425E" w14:paraId="4064DEEA" w14:textId="77777777" w:rsidTr="00F84BF5">
        <w:trPr>
          <w:trHeight w:val="1481"/>
        </w:trPr>
        <w:tc>
          <w:tcPr>
            <w:tcW w:w="3593" w:type="dxa"/>
            <w:gridSpan w:val="2"/>
            <w:hideMark/>
          </w:tcPr>
          <w:p w14:paraId="231066E7" w14:textId="029F7D69" w:rsidR="00282C8B" w:rsidRPr="00984E1C" w:rsidRDefault="00574CB9" w:rsidP="00282C8B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  <w:r w:rsidR="00282C8B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Trẻ nói được tên</w:t>
            </w:r>
            <w:r w:rsidR="00282C8B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lớp, cô giáo, bạn, đồ chơi, đồ dùng trong lớp khi được hỏi, trò chuyện.</w:t>
            </w:r>
            <w:r w:rsidR="00282C8B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30" w:type="dxa"/>
            <w:hideMark/>
          </w:tcPr>
          <w:p w14:paraId="47486A09" w14:textId="16E0D86E" w:rsidR="00282C8B" w:rsidRDefault="007D0F81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-</w:t>
            </w:r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Tên lớp mẫu giáo, tên</w:t>
            </w:r>
            <w:r w:rsidR="00002A2B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và công việc của cô giáo. Tên các bạn, đồ dùng, đồ chơi trong</w:t>
            </w:r>
            <w:r w:rsidR="00282C8B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trường,</w:t>
            </w:r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lớp</w:t>
            </w:r>
            <w:r w:rsidR="00282C8B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mầm non</w:t>
            </w:r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 w:rsidR="00282C8B"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  <w:p w14:paraId="4018A500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01" w:type="dxa"/>
            <w:hideMark/>
          </w:tcPr>
          <w:p w14:paraId="0C7EC0A7" w14:textId="4ADBA57D" w:rsidR="00282C8B" w:rsidRDefault="007D0F81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="00282C8B">
              <w:rPr>
                <w:rFonts w:eastAsia="Times New Roman" w:cs="Times New Roman"/>
                <w:color w:val="000000"/>
                <w:sz w:val="28"/>
                <w:szCs w:val="28"/>
              </w:rPr>
              <w:t>Hoạt</w:t>
            </w:r>
            <w:r w:rsidR="00282C8B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động học:</w:t>
            </w:r>
          </w:p>
          <w:p w14:paraId="5D1C01C7" w14:textId="0F04FE6A" w:rsidR="00A33F1D" w:rsidRPr="00160C4B" w:rsidRDefault="00A33F1D" w:rsidP="00A33F1D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+ Trường mầm non </w:t>
            </w:r>
          </w:p>
          <w:p w14:paraId="75B17D5D" w14:textId="77777777" w:rsidR="00282C8B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Lớp học thân yêu</w:t>
            </w:r>
          </w:p>
          <w:p w14:paraId="3523498E" w14:textId="1293A1BC" w:rsidR="00282C8B" w:rsidRPr="004A62AD" w:rsidRDefault="00002A2B" w:rsidP="00282C8B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+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 w:rsidRPr="004A62AD">
              <w:rPr>
                <w:rFonts w:eastAsia="Times New Roman" w:cs="Times New Roman"/>
                <w:color w:val="000000"/>
                <w:sz w:val="28"/>
                <w:szCs w:val="28"/>
              </w:rPr>
              <w:t>Trò chuyệ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n bé và các bạn</w:t>
            </w:r>
          </w:p>
        </w:tc>
        <w:tc>
          <w:tcPr>
            <w:tcW w:w="3017" w:type="dxa"/>
            <w:vMerge/>
            <w:vAlign w:val="center"/>
            <w:hideMark/>
          </w:tcPr>
          <w:p w14:paraId="25C98E4D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282C8B" w:rsidRPr="0094425E" w14:paraId="01BC2406" w14:textId="77777777" w:rsidTr="00F84BF5">
        <w:trPr>
          <w:trHeight w:val="142"/>
        </w:trPr>
        <w:tc>
          <w:tcPr>
            <w:tcW w:w="10924" w:type="dxa"/>
            <w:gridSpan w:val="4"/>
            <w:hideMark/>
          </w:tcPr>
          <w:p w14:paraId="78C880A9" w14:textId="77777777" w:rsidR="00282C8B" w:rsidRPr="0094425E" w:rsidRDefault="00282C8B" w:rsidP="00282C8B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PHÁT TRIỂN NGÔN NGỮ</w:t>
            </w:r>
          </w:p>
        </w:tc>
        <w:tc>
          <w:tcPr>
            <w:tcW w:w="3017" w:type="dxa"/>
            <w:vMerge/>
            <w:vAlign w:val="center"/>
            <w:hideMark/>
          </w:tcPr>
          <w:p w14:paraId="3EFCC270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8A6C65" w:rsidRPr="0094425E" w14:paraId="4E9AA136" w14:textId="77777777" w:rsidTr="00F84BF5">
        <w:trPr>
          <w:trHeight w:val="698"/>
        </w:trPr>
        <w:tc>
          <w:tcPr>
            <w:tcW w:w="3593" w:type="dxa"/>
            <w:gridSpan w:val="2"/>
            <w:hideMark/>
          </w:tcPr>
          <w:p w14:paraId="29BEABC9" w14:textId="3C197898" w:rsidR="00282C8B" w:rsidRPr="00DE32E6" w:rsidRDefault="00574CB9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11</w:t>
            </w:r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. Trẻ đọc thuộc bài thơ, ca dao, đồng dao </w:t>
            </w:r>
            <w:r w:rsidR="00282C8B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...</w:t>
            </w:r>
            <w:r w:rsidR="00DE32E6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30" w:type="dxa"/>
            <w:hideMark/>
          </w:tcPr>
          <w:p w14:paraId="12D0FAF1" w14:textId="16D98AC9" w:rsidR="00282C8B" w:rsidRPr="0094425E" w:rsidRDefault="007D0F81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Nghe các bài hát, bài thơ, ca dao, đồng dao, tục ngữ, câu đố, hò, vè, phù hợp với độ tuổi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Đọc thơ, ca dao, đồng dao, tục ngữ, hò, vè.</w:t>
            </w:r>
          </w:p>
        </w:tc>
        <w:tc>
          <w:tcPr>
            <w:tcW w:w="3601" w:type="dxa"/>
            <w:hideMark/>
          </w:tcPr>
          <w:p w14:paraId="78E79187" w14:textId="77777777" w:rsidR="007D0F81" w:rsidRDefault="007D0F81" w:rsidP="007D0F81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en-GB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Mọi lúc mọi nơi.</w:t>
            </w:r>
            <w:r w:rsidRPr="00160C4B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</w:p>
          <w:p w14:paraId="52D2B966" w14:textId="66C6F1E9" w:rsidR="007D0F81" w:rsidRPr="00160C4B" w:rsidRDefault="007D0F81" w:rsidP="007D0F81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 w:rsidRPr="00160C4B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-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 w:rsidRPr="00160C4B">
              <w:rPr>
                <w:rFonts w:eastAsia="Times New Roman" w:cs="Times New Roman"/>
                <w:color w:val="000000"/>
                <w:sz w:val="28"/>
                <w:szCs w:val="28"/>
              </w:rPr>
              <w:t>Hoạt</w:t>
            </w:r>
            <w:r w:rsidRPr="00160C4B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động học:</w:t>
            </w:r>
          </w:p>
          <w:p w14:paraId="791F56B1" w14:textId="77777777" w:rsidR="007D0F81" w:rsidRPr="0094425E" w:rsidRDefault="007D0F81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Đọc thơ: Cô dạy</w:t>
            </w:r>
          </w:p>
          <w:p w14:paraId="424DBFEF" w14:textId="77777777" w:rsidR="007D0F81" w:rsidRPr="0094425E" w:rsidRDefault="007D0F81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Cô và mẹ</w:t>
            </w:r>
          </w:p>
          <w:p w14:paraId="7637AD83" w14:textId="59C296A4" w:rsidR="00C70814" w:rsidRPr="0094425E" w:rsidRDefault="007D0F81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+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Vui rằm tháng tám</w:t>
            </w:r>
          </w:p>
        </w:tc>
        <w:tc>
          <w:tcPr>
            <w:tcW w:w="3017" w:type="dxa"/>
            <w:vMerge/>
            <w:vAlign w:val="center"/>
            <w:hideMark/>
          </w:tcPr>
          <w:p w14:paraId="5108831C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8A6C65" w:rsidRPr="0094425E" w14:paraId="03860C24" w14:textId="77777777" w:rsidTr="00F84BF5">
        <w:trPr>
          <w:trHeight w:val="577"/>
        </w:trPr>
        <w:tc>
          <w:tcPr>
            <w:tcW w:w="3593" w:type="dxa"/>
            <w:gridSpan w:val="2"/>
            <w:hideMark/>
          </w:tcPr>
          <w:p w14:paraId="3671A15B" w14:textId="77777777" w:rsidR="00282C8B" w:rsidRDefault="00282C8B" w:rsidP="00574CB9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</w:t>
            </w:r>
            <w:r w:rsidR="00574CB9">
              <w:rPr>
                <w:rFonts w:eastAsia="Times New Roman" w:cs="Times New Roman"/>
                <w:color w:val="000000"/>
                <w:sz w:val="28"/>
                <w:szCs w:val="28"/>
              </w:rPr>
              <w:t>2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. Trẻ thực hiện được yêu cầu đơn giản, ví dụ: "Cháu hãy lấy quả bóng ném vào rổ".</w:t>
            </w:r>
          </w:p>
          <w:p w14:paraId="6075F39F" w14:textId="47555C6C" w:rsidR="00C70814" w:rsidRPr="0094425E" w:rsidRDefault="00C70814" w:rsidP="00574CB9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30" w:type="dxa"/>
            <w:hideMark/>
          </w:tcPr>
          <w:p w14:paraId="280FF820" w14:textId="32ADF65F" w:rsidR="00282C8B" w:rsidRPr="0094425E" w:rsidRDefault="007D0F81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Hiểu và làm theo yêu cầu đơn giản</w:t>
            </w:r>
          </w:p>
        </w:tc>
        <w:tc>
          <w:tcPr>
            <w:tcW w:w="3601" w:type="dxa"/>
            <w:hideMark/>
          </w:tcPr>
          <w:p w14:paraId="07AEA38B" w14:textId="56D15A93" w:rsidR="00282C8B" w:rsidRPr="0094425E" w:rsidRDefault="007D0F81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Các hoạt động trong ngày</w:t>
            </w:r>
          </w:p>
        </w:tc>
        <w:tc>
          <w:tcPr>
            <w:tcW w:w="3017" w:type="dxa"/>
            <w:vMerge/>
            <w:hideMark/>
          </w:tcPr>
          <w:p w14:paraId="51C4BCA6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8A6C65" w:rsidRPr="0094425E" w14:paraId="62808D2E" w14:textId="77777777" w:rsidTr="00F84BF5">
        <w:trPr>
          <w:trHeight w:val="982"/>
        </w:trPr>
        <w:tc>
          <w:tcPr>
            <w:tcW w:w="3593" w:type="dxa"/>
            <w:gridSpan w:val="2"/>
            <w:hideMark/>
          </w:tcPr>
          <w:p w14:paraId="488C80C4" w14:textId="6925668A" w:rsidR="00C70814" w:rsidRPr="00C70814" w:rsidRDefault="00282C8B" w:rsidP="00574CB9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5E21AB">
              <w:rPr>
                <w:rFonts w:eastAsia="Times New Roman" w:cs="Times New Roman"/>
                <w:color w:val="FF0000"/>
                <w:sz w:val="28"/>
                <w:szCs w:val="28"/>
              </w:rPr>
              <w:lastRenderedPageBreak/>
              <w:t>1</w:t>
            </w:r>
            <w:r w:rsidR="00574CB9">
              <w:rPr>
                <w:rFonts w:eastAsia="Times New Roman" w:cs="Times New Roman"/>
                <w:color w:val="FF0000"/>
                <w:sz w:val="28"/>
                <w:szCs w:val="28"/>
              </w:rPr>
              <w:t>3</w:t>
            </w:r>
            <w:r w:rsidRPr="005E21AB">
              <w:rPr>
                <w:rFonts w:eastAsia="Times New Roman" w:cs="Times New Roman"/>
                <w:color w:val="FF0000"/>
                <w:sz w:val="28"/>
                <w:szCs w:val="28"/>
              </w:rPr>
              <w:t xml:space="preserve">. </w:t>
            </w:r>
            <w:r w:rsidRPr="005E21AB">
              <w:rPr>
                <w:rFonts w:ascii="Arial" w:eastAsia="Times New Roman" w:hAnsi="Arial" w:cs="Arial"/>
                <w:color w:val="FF0000"/>
                <w:sz w:val="28"/>
                <w:szCs w:val="28"/>
              </w:rPr>
              <w:t xml:space="preserve"> </w:t>
            </w:r>
            <w:r w:rsidR="00641F29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Trẻ </w:t>
            </w:r>
            <w:r w:rsidR="00641F29">
              <w:rPr>
                <w:rFonts w:eastAsia="Times New Roman" w:cs="Times New Roman"/>
                <w:color w:val="000000"/>
                <w:sz w:val="28"/>
                <w:szCs w:val="28"/>
              </w:rPr>
              <w:t>chú ý</w:t>
            </w:r>
            <w:r w:rsidR="00641F29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lắng nghe và trả lời được câu hỏi của người đối thoại.</w:t>
            </w:r>
          </w:p>
        </w:tc>
        <w:tc>
          <w:tcPr>
            <w:tcW w:w="3730" w:type="dxa"/>
            <w:hideMark/>
          </w:tcPr>
          <w:p w14:paraId="4D618FF0" w14:textId="77777777" w:rsidR="00282C8B" w:rsidRDefault="007D0F81" w:rsidP="00282C8B">
            <w:pPr>
              <w:spacing w:before="0" w:after="0" w:line="240" w:lineRule="auto"/>
              <w:jc w:val="both"/>
              <w:rPr>
                <w:rFonts w:eastAsia="Times New Roman" w:cs="Times New Roman"/>
                <w:color w:val="FF0000"/>
                <w:sz w:val="28"/>
                <w:szCs w:val="28"/>
              </w:rPr>
            </w:pPr>
            <w:r>
              <w:rPr>
                <w:rFonts w:eastAsia="Times New Roman" w:cs="Times New Roman"/>
                <w:color w:val="FF0000"/>
                <w:sz w:val="28"/>
                <w:szCs w:val="28"/>
              </w:rPr>
              <w:t xml:space="preserve">- </w:t>
            </w:r>
            <w:r w:rsidR="00282C8B" w:rsidRPr="005E21AB">
              <w:rPr>
                <w:rFonts w:eastAsia="Times New Roman" w:cs="Times New Roman"/>
                <w:color w:val="FF0000"/>
                <w:sz w:val="28"/>
                <w:szCs w:val="28"/>
              </w:rPr>
              <w:t>Nghe hiểu nội dung truyện kể</w:t>
            </w:r>
            <w:r w:rsidR="00C70814">
              <w:rPr>
                <w:rFonts w:eastAsia="Times New Roman" w:cs="Times New Roman"/>
                <w:color w:val="FF0000"/>
                <w:sz w:val="28"/>
                <w:szCs w:val="28"/>
              </w:rPr>
              <w:t>, truyện đọc phù hợp với độ tuổi</w:t>
            </w:r>
          </w:p>
          <w:p w14:paraId="5134C82D" w14:textId="00FB8D1F" w:rsidR="00C70814" w:rsidRPr="005E21AB" w:rsidRDefault="00C70814" w:rsidP="00282C8B">
            <w:pPr>
              <w:spacing w:before="0" w:after="0" w:line="240" w:lineRule="auto"/>
              <w:jc w:val="both"/>
              <w:rPr>
                <w:rFonts w:eastAsia="Times New Roman" w:cs="Times New Roman"/>
                <w:color w:val="FF0000"/>
                <w:sz w:val="28"/>
                <w:szCs w:val="28"/>
                <w:lang w:val="vi-VN"/>
              </w:rPr>
            </w:pPr>
          </w:p>
        </w:tc>
        <w:tc>
          <w:tcPr>
            <w:tcW w:w="3601" w:type="dxa"/>
            <w:hideMark/>
          </w:tcPr>
          <w:p w14:paraId="70F0528B" w14:textId="77777777" w:rsidR="00282C8B" w:rsidRPr="005E21AB" w:rsidRDefault="00282C8B" w:rsidP="00282C8B">
            <w:pPr>
              <w:spacing w:after="0" w:line="240" w:lineRule="auto"/>
              <w:rPr>
                <w:rFonts w:eastAsia="Times New Roman" w:cs="Times New Roman"/>
                <w:color w:val="FF0000"/>
                <w:sz w:val="28"/>
                <w:szCs w:val="28"/>
                <w:lang w:val="vi-VN"/>
              </w:rPr>
            </w:pPr>
            <w:r w:rsidRPr="005E21AB">
              <w:rPr>
                <w:rFonts w:eastAsia="Times New Roman" w:cs="Times New Roman"/>
                <w:color w:val="FF0000"/>
                <w:sz w:val="28"/>
                <w:szCs w:val="28"/>
                <w:lang w:val="vi-VN"/>
              </w:rPr>
              <w:t>-</w:t>
            </w:r>
            <w:r w:rsidRPr="005E21AB">
              <w:rPr>
                <w:rFonts w:eastAsia="Times New Roman" w:cs="Times New Roman"/>
                <w:color w:val="FF0000"/>
                <w:sz w:val="28"/>
                <w:szCs w:val="28"/>
              </w:rPr>
              <w:t xml:space="preserve"> Hoạt</w:t>
            </w:r>
            <w:r w:rsidRPr="005E21AB">
              <w:rPr>
                <w:rFonts w:eastAsia="Times New Roman" w:cs="Times New Roman"/>
                <w:color w:val="FF0000"/>
                <w:sz w:val="28"/>
                <w:szCs w:val="28"/>
                <w:lang w:val="vi-VN"/>
              </w:rPr>
              <w:t xml:space="preserve"> động học:</w:t>
            </w:r>
          </w:p>
          <w:p w14:paraId="3F0DB9D9" w14:textId="392BF27E" w:rsidR="00282C8B" w:rsidRPr="005E21AB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FF0000"/>
                <w:sz w:val="28"/>
                <w:szCs w:val="28"/>
              </w:rPr>
            </w:pPr>
            <w:r w:rsidRPr="005E21AB">
              <w:rPr>
                <w:rFonts w:eastAsia="Times New Roman" w:cs="Times New Roman"/>
                <w:color w:val="FF0000"/>
                <w:sz w:val="28"/>
                <w:szCs w:val="28"/>
                <w:lang w:val="vi-VN"/>
              </w:rPr>
              <w:t xml:space="preserve">+ </w:t>
            </w:r>
            <w:r w:rsidRPr="005E21AB">
              <w:rPr>
                <w:rFonts w:eastAsia="Times New Roman" w:cs="Times New Roman"/>
                <w:color w:val="FF0000"/>
                <w:sz w:val="28"/>
                <w:szCs w:val="28"/>
              </w:rPr>
              <w:t>Truyện: Đôi bạn tốt.</w:t>
            </w:r>
          </w:p>
        </w:tc>
        <w:tc>
          <w:tcPr>
            <w:tcW w:w="3017" w:type="dxa"/>
            <w:vMerge/>
            <w:vAlign w:val="center"/>
            <w:hideMark/>
          </w:tcPr>
          <w:p w14:paraId="0C9F9E17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282C8B" w:rsidRPr="0094425E" w14:paraId="27DB027D" w14:textId="77777777" w:rsidTr="00F84BF5">
        <w:trPr>
          <w:trHeight w:val="405"/>
        </w:trPr>
        <w:tc>
          <w:tcPr>
            <w:tcW w:w="10924" w:type="dxa"/>
            <w:gridSpan w:val="4"/>
            <w:hideMark/>
          </w:tcPr>
          <w:p w14:paraId="78B4F9B8" w14:textId="32DBD470" w:rsidR="00282C8B" w:rsidRPr="0094425E" w:rsidRDefault="00282C8B" w:rsidP="00282C8B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PHÁT TRIỂN TÌNH CẢM, KỸ NĂNG XÃ HỘI</w:t>
            </w:r>
          </w:p>
        </w:tc>
        <w:tc>
          <w:tcPr>
            <w:tcW w:w="3017" w:type="dxa"/>
            <w:vMerge/>
            <w:vAlign w:val="center"/>
            <w:hideMark/>
          </w:tcPr>
          <w:p w14:paraId="51DD0A25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8A6C65" w:rsidRPr="0094425E" w14:paraId="3DD9D8A6" w14:textId="77777777" w:rsidTr="00F84BF5">
        <w:trPr>
          <w:trHeight w:val="301"/>
        </w:trPr>
        <w:tc>
          <w:tcPr>
            <w:tcW w:w="3593" w:type="dxa"/>
            <w:gridSpan w:val="2"/>
            <w:hideMark/>
          </w:tcPr>
          <w:p w14:paraId="17FB2F1C" w14:textId="0CC36607" w:rsidR="00282C8B" w:rsidRPr="0094425E" w:rsidRDefault="00282C8B" w:rsidP="00574CB9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</w:t>
            </w:r>
            <w:r w:rsidR="00574CB9">
              <w:rPr>
                <w:rFonts w:eastAsia="Times New Roman" w:cs="Times New Roman"/>
                <w:color w:val="000000"/>
                <w:sz w:val="28"/>
                <w:szCs w:val="28"/>
              </w:rPr>
              <w:t>4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. Trẻ chú ý nghe khi cô, bạn nói.</w:t>
            </w:r>
          </w:p>
        </w:tc>
        <w:tc>
          <w:tcPr>
            <w:tcW w:w="3730" w:type="dxa"/>
            <w:hideMark/>
          </w:tcPr>
          <w:p w14:paraId="1A4AF368" w14:textId="05B70F27" w:rsidR="00282C8B" w:rsidRPr="0094425E" w:rsidRDefault="007D0F81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Chú ý nghe khi cô, bạn nói.</w:t>
            </w:r>
          </w:p>
        </w:tc>
        <w:tc>
          <w:tcPr>
            <w:tcW w:w="3601" w:type="dxa"/>
            <w:hideMark/>
          </w:tcPr>
          <w:p w14:paraId="48689307" w14:textId="5ACD0B9B" w:rsidR="00282C8B" w:rsidRPr="0094425E" w:rsidRDefault="007D0F81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Các hoạt động trong ngày</w:t>
            </w:r>
          </w:p>
        </w:tc>
        <w:tc>
          <w:tcPr>
            <w:tcW w:w="3017" w:type="dxa"/>
            <w:vMerge/>
            <w:vAlign w:val="center"/>
            <w:hideMark/>
          </w:tcPr>
          <w:p w14:paraId="6EDD60DC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8A6C65" w:rsidRPr="0094425E" w14:paraId="6630530E" w14:textId="77777777" w:rsidTr="00F84BF5">
        <w:trPr>
          <w:trHeight w:val="416"/>
        </w:trPr>
        <w:tc>
          <w:tcPr>
            <w:tcW w:w="3593" w:type="dxa"/>
            <w:gridSpan w:val="2"/>
            <w:hideMark/>
          </w:tcPr>
          <w:p w14:paraId="1E4182FA" w14:textId="6232563F" w:rsidR="00282C8B" w:rsidRPr="00C70814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en-GB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</w:t>
            </w:r>
            <w:r w:rsidR="00574CB9">
              <w:rPr>
                <w:rFonts w:eastAsia="Times New Roman" w:cs="Times New Roman"/>
                <w:color w:val="000000"/>
                <w:sz w:val="28"/>
                <w:szCs w:val="28"/>
              </w:rPr>
              <w:t>5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. Trẻ biết cùng chơ</w:t>
            </w:r>
            <w:r w:rsidR="00C70814">
              <w:rPr>
                <w:rFonts w:eastAsia="Times New Roman" w:cs="Times New Roman"/>
                <w:color w:val="000000"/>
                <w:sz w:val="28"/>
                <w:szCs w:val="28"/>
              </w:rPr>
              <w:t>i với các bạn theo các nhóm nhỏ</w:t>
            </w:r>
          </w:p>
        </w:tc>
        <w:tc>
          <w:tcPr>
            <w:tcW w:w="3730" w:type="dxa"/>
            <w:hideMark/>
          </w:tcPr>
          <w:p w14:paraId="524A796D" w14:textId="07431B3E" w:rsidR="00282C8B" w:rsidRPr="0094425E" w:rsidRDefault="007D0F81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Chơi hòa thuận với bạn.</w:t>
            </w:r>
          </w:p>
        </w:tc>
        <w:tc>
          <w:tcPr>
            <w:tcW w:w="3601" w:type="dxa"/>
            <w:hideMark/>
          </w:tcPr>
          <w:p w14:paraId="0E2124D1" w14:textId="4B7D67A0" w:rsidR="00282C8B" w:rsidRDefault="007D0F81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en-GB"/>
              </w:rPr>
              <w:t>-</w:t>
            </w:r>
            <w:r w:rsidR="00282C8B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Hoạt động ngoài trời</w:t>
            </w:r>
          </w:p>
          <w:p w14:paraId="6CB0EA43" w14:textId="40238774" w:rsidR="00C70814" w:rsidRPr="00C70814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en-GB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+ Ch</w:t>
            </w:r>
            <w:r w:rsidR="00C70814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ơi ở các góc, chơi theo ý thích</w:t>
            </w:r>
          </w:p>
        </w:tc>
        <w:tc>
          <w:tcPr>
            <w:tcW w:w="3017" w:type="dxa"/>
            <w:vMerge/>
            <w:vAlign w:val="center"/>
            <w:hideMark/>
          </w:tcPr>
          <w:p w14:paraId="5A1802CD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282C8B" w:rsidRPr="0094425E" w14:paraId="5F816B69" w14:textId="77777777" w:rsidTr="00F84BF5">
        <w:trPr>
          <w:trHeight w:val="178"/>
        </w:trPr>
        <w:tc>
          <w:tcPr>
            <w:tcW w:w="10924" w:type="dxa"/>
            <w:gridSpan w:val="4"/>
            <w:hideMark/>
          </w:tcPr>
          <w:p w14:paraId="66EF1F18" w14:textId="0CE5A8D0" w:rsidR="00C70814" w:rsidRPr="0094425E" w:rsidRDefault="00282C8B" w:rsidP="00C70814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PHÁT TRIỂN THẨM MỸ</w:t>
            </w:r>
          </w:p>
        </w:tc>
        <w:tc>
          <w:tcPr>
            <w:tcW w:w="3017" w:type="dxa"/>
            <w:vMerge/>
            <w:vAlign w:val="center"/>
            <w:hideMark/>
          </w:tcPr>
          <w:p w14:paraId="7E88C1D8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8A6C65" w:rsidRPr="0094425E" w14:paraId="12DC1A34" w14:textId="77777777" w:rsidTr="00F84BF5">
        <w:trPr>
          <w:trHeight w:val="1368"/>
        </w:trPr>
        <w:tc>
          <w:tcPr>
            <w:tcW w:w="3593" w:type="dxa"/>
            <w:gridSpan w:val="2"/>
            <w:hideMark/>
          </w:tcPr>
          <w:p w14:paraId="03028360" w14:textId="460AAF65" w:rsidR="00282C8B" w:rsidRPr="00D666EF" w:rsidRDefault="00282C8B" w:rsidP="00574CB9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</w:t>
            </w:r>
            <w:r w:rsidR="00574CB9">
              <w:rPr>
                <w:rFonts w:eastAsia="Times New Roman" w:cs="Times New Roman"/>
                <w:color w:val="000000"/>
                <w:sz w:val="28"/>
                <w:szCs w:val="28"/>
              </w:rPr>
              <w:t>6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. Trẻ biết hát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tự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nhiên, hát được theo giai điệu bài hát quen thuộc.</w:t>
            </w:r>
          </w:p>
        </w:tc>
        <w:tc>
          <w:tcPr>
            <w:tcW w:w="3730" w:type="dxa"/>
            <w:hideMark/>
          </w:tcPr>
          <w:p w14:paraId="75DEAA45" w14:textId="77777777" w:rsidR="007D0F81" w:rsidRDefault="007D0F81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Hát đúng giai điệu, lời ca bài hát.</w:t>
            </w:r>
          </w:p>
          <w:p w14:paraId="63FB5D7C" w14:textId="7A370436" w:rsidR="007D0F81" w:rsidRDefault="007D0F81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Vận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động đơn giản theo nhịp điệu của bài hát, bản nhạc.</w:t>
            </w:r>
          </w:p>
          <w:p w14:paraId="1276A064" w14:textId="24FD32AE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01" w:type="dxa"/>
            <w:hideMark/>
          </w:tcPr>
          <w:p w14:paraId="6BF3DDBE" w14:textId="77777777" w:rsidR="00282C8B" w:rsidRPr="00160C4B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 w:rsidRPr="00160C4B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-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 w:rsidRPr="00160C4B">
              <w:rPr>
                <w:rFonts w:eastAsia="Times New Roman" w:cs="Times New Roman"/>
                <w:color w:val="000000"/>
                <w:sz w:val="28"/>
                <w:szCs w:val="28"/>
              </w:rPr>
              <w:t>Hoạt</w:t>
            </w:r>
            <w:r w:rsidRPr="00160C4B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động học:</w:t>
            </w:r>
          </w:p>
          <w:p w14:paraId="058EA276" w14:textId="332C1D0A" w:rsidR="00282C8B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r w:rsidR="00986550">
              <w:rPr>
                <w:rFonts w:eastAsia="Times New Roman" w:cs="Times New Roman"/>
                <w:color w:val="000000"/>
                <w:sz w:val="28"/>
                <w:szCs w:val="28"/>
              </w:rPr>
              <w:t>Dạy h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át: Cháu đi mẫu giáo</w:t>
            </w:r>
          </w:p>
          <w:p w14:paraId="7EF95CA4" w14:textId="20F5D997" w:rsidR="00282C8B" w:rsidRPr="00002A2B" w:rsidRDefault="007D0F81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Trường chúng cháu là trường mâm non.   </w:t>
            </w:r>
          </w:p>
          <w:p w14:paraId="3F63EAA7" w14:textId="08CF0769" w:rsidR="00282C8B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Vận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động theo nhạc: Cô và mẹ; </w:t>
            </w:r>
          </w:p>
          <w:p w14:paraId="772DD1DF" w14:textId="0C22C5E6" w:rsidR="00282C8B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 w:rsidRPr="00005148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-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 w:rsidRPr="00005148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Nghe hát: </w:t>
            </w:r>
          </w:p>
          <w:p w14:paraId="33D9439C" w14:textId="2F03F889" w:rsidR="00282C8B" w:rsidRPr="00CB294F" w:rsidRDefault="00253577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en-GB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en-GB"/>
              </w:rPr>
              <w:t>+</w:t>
            </w:r>
            <w:r w:rsidR="00282C8B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Em đi mẫu giáo</w:t>
            </w:r>
            <w:r w:rsidR="00CB294F">
              <w:rPr>
                <w:rFonts w:eastAsia="Times New Roman" w:cs="Times New Roman"/>
                <w:color w:val="000000"/>
                <w:sz w:val="28"/>
                <w:szCs w:val="28"/>
                <w:lang w:val="en-GB"/>
              </w:rPr>
              <w:t>,</w:t>
            </w:r>
            <w:r w:rsidR="00CB294F" w:rsidRPr="00CF38D3">
              <w:rPr>
                <w:rFonts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CB294F" w:rsidRPr="00CB294F">
              <w:rPr>
                <w:rFonts w:cs="Times New Roman"/>
                <w:color w:val="000000"/>
                <w:sz w:val="28"/>
                <w:szCs w:val="28"/>
              </w:rPr>
              <w:t>Ngày đầu tiên đi học</w:t>
            </w:r>
          </w:p>
          <w:p w14:paraId="7000AB1F" w14:textId="39930F66" w:rsidR="00C70814" w:rsidRPr="00C70814" w:rsidRDefault="00253577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en-GB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en-GB"/>
              </w:rPr>
              <w:t xml:space="preserve">+ </w:t>
            </w:r>
            <w:r w:rsidR="00282C8B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TCÂN: Tai ai tinh; Ai giỏi nhất</w:t>
            </w:r>
          </w:p>
        </w:tc>
        <w:tc>
          <w:tcPr>
            <w:tcW w:w="3017" w:type="dxa"/>
            <w:vMerge/>
            <w:vAlign w:val="center"/>
            <w:hideMark/>
          </w:tcPr>
          <w:p w14:paraId="64B1C4E9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8A6C65" w:rsidRPr="0094425E" w14:paraId="6CCF07D0" w14:textId="77777777" w:rsidTr="00F84BF5">
        <w:trPr>
          <w:trHeight w:val="1690"/>
        </w:trPr>
        <w:tc>
          <w:tcPr>
            <w:tcW w:w="3593" w:type="dxa"/>
            <w:gridSpan w:val="2"/>
            <w:hideMark/>
          </w:tcPr>
          <w:p w14:paraId="417E34DE" w14:textId="0D3352A0" w:rsidR="00282C8B" w:rsidRPr="0094425E" w:rsidRDefault="00282C8B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</w:t>
            </w:r>
            <w:r w:rsidR="00574CB9">
              <w:rPr>
                <w:rFonts w:eastAsia="Times New Roman" w:cs="Times New Roman"/>
                <w:color w:val="000000"/>
                <w:sz w:val="28"/>
                <w:szCs w:val="28"/>
              </w:rPr>
              <w:t>7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. Trẻ biết sử dụng các nguyên vật liệu tạo hình để tạo ra sản phẩm theo sự gợi ý.</w:t>
            </w:r>
          </w:p>
        </w:tc>
        <w:tc>
          <w:tcPr>
            <w:tcW w:w="3730" w:type="dxa"/>
            <w:hideMark/>
          </w:tcPr>
          <w:p w14:paraId="21BEF723" w14:textId="03ED56A4" w:rsidR="00282C8B" w:rsidRPr="0094425E" w:rsidRDefault="007D0F81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Sử dụng các nguyên vật liệu tạo hình để tạo ra các sản phẩm.</w:t>
            </w:r>
          </w:p>
        </w:tc>
        <w:tc>
          <w:tcPr>
            <w:tcW w:w="3601" w:type="dxa"/>
            <w:hideMark/>
          </w:tcPr>
          <w:p w14:paraId="361BB68F" w14:textId="666C8B74" w:rsidR="00282C8B" w:rsidRDefault="00253577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="00282C8B">
              <w:rPr>
                <w:rFonts w:eastAsia="Times New Roman" w:cs="Times New Roman"/>
                <w:color w:val="000000"/>
                <w:sz w:val="28"/>
                <w:szCs w:val="28"/>
              </w:rPr>
              <w:t>Hoạt</w:t>
            </w:r>
            <w:r w:rsidR="00282C8B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động học:</w:t>
            </w:r>
          </w:p>
          <w:p w14:paraId="50FBD650" w14:textId="77777777" w:rsidR="00D6474D" w:rsidRDefault="00D6474D" w:rsidP="00D6474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Tô màu tranh cô giáo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và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các bạn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                </w:t>
            </w:r>
          </w:p>
          <w:p w14:paraId="455D69AE" w14:textId="77777777" w:rsidR="00282C8B" w:rsidRPr="0094425E" w:rsidRDefault="00282C8B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Tô màu lớp học của bé.  </w:t>
            </w:r>
          </w:p>
          <w:p w14:paraId="4A67F2AC" w14:textId="3AEE0BC0" w:rsidR="00282C8B" w:rsidRPr="00C70814" w:rsidRDefault="00282C8B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Cắt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,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d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án bóng bay             </w:t>
            </w:r>
          </w:p>
        </w:tc>
        <w:tc>
          <w:tcPr>
            <w:tcW w:w="3017" w:type="dxa"/>
            <w:vMerge/>
            <w:vAlign w:val="center"/>
            <w:hideMark/>
          </w:tcPr>
          <w:p w14:paraId="10D59558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6B23B655" w14:textId="77777777" w:rsidR="00FC7CAE" w:rsidRPr="00D5176A" w:rsidRDefault="00FC7CAE" w:rsidP="00D5176A">
      <w:pPr>
        <w:spacing w:before="0" w:after="120" w:line="276" w:lineRule="auto"/>
        <w:ind w:left="1440" w:hanging="1440"/>
        <w:jc w:val="both"/>
        <w:rPr>
          <w:sz w:val="28"/>
          <w:szCs w:val="28"/>
          <w:lang w:val="pt-BR"/>
        </w:rPr>
      </w:pPr>
      <w:bookmarkStart w:id="0" w:name="_GoBack"/>
      <w:bookmarkEnd w:id="0"/>
    </w:p>
    <w:sectPr w:rsidR="00FC7CAE" w:rsidRPr="00D5176A" w:rsidSect="00243E4A">
      <w:headerReference w:type="default" r:id="rId8"/>
      <w:pgSz w:w="16840" w:h="11907" w:orient="landscape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8E102C" w14:textId="77777777" w:rsidR="001B74B9" w:rsidRDefault="001B74B9" w:rsidP="0094425E">
      <w:pPr>
        <w:spacing w:before="0" w:after="0" w:line="240" w:lineRule="auto"/>
      </w:pPr>
      <w:r>
        <w:separator/>
      </w:r>
    </w:p>
  </w:endnote>
  <w:endnote w:type="continuationSeparator" w:id="0">
    <w:p w14:paraId="65FD581D" w14:textId="77777777" w:rsidR="001B74B9" w:rsidRDefault="001B74B9" w:rsidP="0094425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5EAF55" w14:textId="77777777" w:rsidR="001B74B9" w:rsidRDefault="001B74B9" w:rsidP="0094425E">
      <w:pPr>
        <w:spacing w:before="0" w:after="0" w:line="240" w:lineRule="auto"/>
      </w:pPr>
      <w:r>
        <w:separator/>
      </w:r>
    </w:p>
  </w:footnote>
  <w:footnote w:type="continuationSeparator" w:id="0">
    <w:p w14:paraId="30EF6FCC" w14:textId="77777777" w:rsidR="001B74B9" w:rsidRDefault="001B74B9" w:rsidP="0094425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757935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1722323" w14:textId="2C6DAD9D" w:rsidR="00B00C01" w:rsidRDefault="00B00C01" w:rsidP="00200013">
        <w:pPr>
          <w:pStyle w:val="Header"/>
          <w:jc w:val="center"/>
        </w:pPr>
        <w:r w:rsidRPr="0020001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00013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20001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53B5F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200013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0165"/>
    <w:multiLevelType w:val="hybridMultilevel"/>
    <w:tmpl w:val="D54083CA"/>
    <w:lvl w:ilvl="0" w:tplc="01AC945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3C60"/>
    <w:multiLevelType w:val="hybridMultilevel"/>
    <w:tmpl w:val="AABED140"/>
    <w:lvl w:ilvl="0" w:tplc="6AEC59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0709D"/>
    <w:multiLevelType w:val="hybridMultilevel"/>
    <w:tmpl w:val="9AF8BB90"/>
    <w:lvl w:ilvl="0" w:tplc="351A8E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037A8"/>
    <w:multiLevelType w:val="hybridMultilevel"/>
    <w:tmpl w:val="66F8B3F8"/>
    <w:lvl w:ilvl="0" w:tplc="D7A8DC3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1047E"/>
    <w:multiLevelType w:val="hybridMultilevel"/>
    <w:tmpl w:val="FBA0C65C"/>
    <w:lvl w:ilvl="0" w:tplc="84DC6DC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F5E70"/>
    <w:multiLevelType w:val="hybridMultilevel"/>
    <w:tmpl w:val="8AD20386"/>
    <w:lvl w:ilvl="0" w:tplc="E71CD5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A3B68"/>
    <w:multiLevelType w:val="hybridMultilevel"/>
    <w:tmpl w:val="12B4C00A"/>
    <w:lvl w:ilvl="0" w:tplc="97D2C96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C2723"/>
    <w:multiLevelType w:val="hybridMultilevel"/>
    <w:tmpl w:val="866C6F82"/>
    <w:lvl w:ilvl="0" w:tplc="68C4B8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5899"/>
    <w:multiLevelType w:val="hybridMultilevel"/>
    <w:tmpl w:val="72AE0B48"/>
    <w:lvl w:ilvl="0" w:tplc="9BDA6684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C1920"/>
    <w:multiLevelType w:val="hybridMultilevel"/>
    <w:tmpl w:val="0FD836AA"/>
    <w:lvl w:ilvl="0" w:tplc="C944D38A">
      <w:start w:val="4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80297"/>
    <w:multiLevelType w:val="hybridMultilevel"/>
    <w:tmpl w:val="D1C4EF6A"/>
    <w:lvl w:ilvl="0" w:tplc="9DA0ACC0">
      <w:start w:val="1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156028"/>
    <w:multiLevelType w:val="hybridMultilevel"/>
    <w:tmpl w:val="5FF4A160"/>
    <w:lvl w:ilvl="0" w:tplc="48E83C3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B22A89"/>
    <w:multiLevelType w:val="hybridMultilevel"/>
    <w:tmpl w:val="264A6F54"/>
    <w:lvl w:ilvl="0" w:tplc="3146C5C8">
      <w:start w:val="4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258AE"/>
    <w:multiLevelType w:val="hybridMultilevel"/>
    <w:tmpl w:val="E0B058C0"/>
    <w:lvl w:ilvl="0" w:tplc="E432E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613C3A"/>
    <w:multiLevelType w:val="hybridMultilevel"/>
    <w:tmpl w:val="4268E0E8"/>
    <w:lvl w:ilvl="0" w:tplc="15D87AF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71E3D"/>
    <w:multiLevelType w:val="hybridMultilevel"/>
    <w:tmpl w:val="77EE8678"/>
    <w:lvl w:ilvl="0" w:tplc="2BA8245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A5E92"/>
    <w:multiLevelType w:val="hybridMultilevel"/>
    <w:tmpl w:val="B8A29962"/>
    <w:lvl w:ilvl="0" w:tplc="0F708BA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89027F"/>
    <w:multiLevelType w:val="hybridMultilevel"/>
    <w:tmpl w:val="F886C42A"/>
    <w:lvl w:ilvl="0" w:tplc="CE226924">
      <w:start w:val="4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A90329"/>
    <w:multiLevelType w:val="hybridMultilevel"/>
    <w:tmpl w:val="8C74CCCE"/>
    <w:lvl w:ilvl="0" w:tplc="B8449F44">
      <w:start w:val="1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291003"/>
    <w:multiLevelType w:val="hybridMultilevel"/>
    <w:tmpl w:val="BB6494F0"/>
    <w:lvl w:ilvl="0" w:tplc="4626B4A6">
      <w:start w:val="1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1F4646"/>
    <w:multiLevelType w:val="hybridMultilevel"/>
    <w:tmpl w:val="9A9AA7A8"/>
    <w:lvl w:ilvl="0" w:tplc="DA188166">
      <w:start w:val="1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7817F9"/>
    <w:multiLevelType w:val="hybridMultilevel"/>
    <w:tmpl w:val="944CD1F6"/>
    <w:lvl w:ilvl="0" w:tplc="07F47B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80569A"/>
    <w:multiLevelType w:val="hybridMultilevel"/>
    <w:tmpl w:val="6A5EF6E0"/>
    <w:lvl w:ilvl="0" w:tplc="139EDD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372F70"/>
    <w:multiLevelType w:val="hybridMultilevel"/>
    <w:tmpl w:val="2BBA0AD6"/>
    <w:lvl w:ilvl="0" w:tplc="F24E60B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3"/>
  </w:num>
  <w:num w:numId="4">
    <w:abstractNumId w:val="5"/>
  </w:num>
  <w:num w:numId="5">
    <w:abstractNumId w:val="23"/>
  </w:num>
  <w:num w:numId="6">
    <w:abstractNumId w:val="0"/>
  </w:num>
  <w:num w:numId="7">
    <w:abstractNumId w:val="19"/>
  </w:num>
  <w:num w:numId="8">
    <w:abstractNumId w:val="1"/>
  </w:num>
  <w:num w:numId="9">
    <w:abstractNumId w:val="11"/>
  </w:num>
  <w:num w:numId="10">
    <w:abstractNumId w:val="20"/>
  </w:num>
  <w:num w:numId="11">
    <w:abstractNumId w:val="10"/>
  </w:num>
  <w:num w:numId="12">
    <w:abstractNumId w:val="18"/>
  </w:num>
  <w:num w:numId="13">
    <w:abstractNumId w:val="17"/>
  </w:num>
  <w:num w:numId="14">
    <w:abstractNumId w:val="21"/>
  </w:num>
  <w:num w:numId="15">
    <w:abstractNumId w:val="13"/>
  </w:num>
  <w:num w:numId="16">
    <w:abstractNumId w:val="2"/>
  </w:num>
  <w:num w:numId="17">
    <w:abstractNumId w:val="22"/>
  </w:num>
  <w:num w:numId="18">
    <w:abstractNumId w:val="7"/>
  </w:num>
  <w:num w:numId="19">
    <w:abstractNumId w:val="12"/>
  </w:num>
  <w:num w:numId="20">
    <w:abstractNumId w:val="9"/>
  </w:num>
  <w:num w:numId="21">
    <w:abstractNumId w:val="6"/>
  </w:num>
  <w:num w:numId="22">
    <w:abstractNumId w:val="8"/>
  </w:num>
  <w:num w:numId="23">
    <w:abstractNumId w:val="14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hideSpelling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681"/>
    <w:rsid w:val="000000B0"/>
    <w:rsid w:val="00001213"/>
    <w:rsid w:val="00002A2B"/>
    <w:rsid w:val="00003D55"/>
    <w:rsid w:val="00005148"/>
    <w:rsid w:val="00006121"/>
    <w:rsid w:val="00006195"/>
    <w:rsid w:val="00007C4F"/>
    <w:rsid w:val="00012BE1"/>
    <w:rsid w:val="000174E8"/>
    <w:rsid w:val="00021423"/>
    <w:rsid w:val="000259B0"/>
    <w:rsid w:val="00026295"/>
    <w:rsid w:val="00027C01"/>
    <w:rsid w:val="00032040"/>
    <w:rsid w:val="00032B00"/>
    <w:rsid w:val="00050BA6"/>
    <w:rsid w:val="00052A88"/>
    <w:rsid w:val="00053169"/>
    <w:rsid w:val="0005392A"/>
    <w:rsid w:val="00053FE6"/>
    <w:rsid w:val="000540B6"/>
    <w:rsid w:val="00056005"/>
    <w:rsid w:val="000569E1"/>
    <w:rsid w:val="00056C1B"/>
    <w:rsid w:val="00056D51"/>
    <w:rsid w:val="00057045"/>
    <w:rsid w:val="00070096"/>
    <w:rsid w:val="00070DC4"/>
    <w:rsid w:val="000712B2"/>
    <w:rsid w:val="00074A0E"/>
    <w:rsid w:val="00074D86"/>
    <w:rsid w:val="000772DC"/>
    <w:rsid w:val="00082F9F"/>
    <w:rsid w:val="0008378D"/>
    <w:rsid w:val="000855B6"/>
    <w:rsid w:val="0009353E"/>
    <w:rsid w:val="00094E41"/>
    <w:rsid w:val="00095074"/>
    <w:rsid w:val="00095ABD"/>
    <w:rsid w:val="00095E09"/>
    <w:rsid w:val="000968D4"/>
    <w:rsid w:val="000A298B"/>
    <w:rsid w:val="000B3336"/>
    <w:rsid w:val="000C06F7"/>
    <w:rsid w:val="000C2CDB"/>
    <w:rsid w:val="000C3380"/>
    <w:rsid w:val="000C557F"/>
    <w:rsid w:val="000C5A4B"/>
    <w:rsid w:val="000C6FB3"/>
    <w:rsid w:val="000D0D73"/>
    <w:rsid w:val="000D2EE4"/>
    <w:rsid w:val="000F4B72"/>
    <w:rsid w:val="00103A25"/>
    <w:rsid w:val="00104626"/>
    <w:rsid w:val="00112B4A"/>
    <w:rsid w:val="00113DFD"/>
    <w:rsid w:val="00115EE6"/>
    <w:rsid w:val="0012266D"/>
    <w:rsid w:val="001259CD"/>
    <w:rsid w:val="00125DE0"/>
    <w:rsid w:val="001262CD"/>
    <w:rsid w:val="00134858"/>
    <w:rsid w:val="00140101"/>
    <w:rsid w:val="0014171D"/>
    <w:rsid w:val="001433D3"/>
    <w:rsid w:val="0014410F"/>
    <w:rsid w:val="00145678"/>
    <w:rsid w:val="00147599"/>
    <w:rsid w:val="001534D3"/>
    <w:rsid w:val="001600BF"/>
    <w:rsid w:val="00160C4B"/>
    <w:rsid w:val="0017297C"/>
    <w:rsid w:val="0017768F"/>
    <w:rsid w:val="00181BD3"/>
    <w:rsid w:val="00183A1B"/>
    <w:rsid w:val="00186EEC"/>
    <w:rsid w:val="00186F8D"/>
    <w:rsid w:val="00187EDE"/>
    <w:rsid w:val="00192C95"/>
    <w:rsid w:val="00196217"/>
    <w:rsid w:val="001B0C1E"/>
    <w:rsid w:val="001B74B9"/>
    <w:rsid w:val="001B79A8"/>
    <w:rsid w:val="001C39AE"/>
    <w:rsid w:val="001C4DA5"/>
    <w:rsid w:val="001C769E"/>
    <w:rsid w:val="001D4794"/>
    <w:rsid w:val="001D5085"/>
    <w:rsid w:val="001E0B67"/>
    <w:rsid w:val="001E2AB8"/>
    <w:rsid w:val="001E4C88"/>
    <w:rsid w:val="001E6D94"/>
    <w:rsid w:val="001E7D11"/>
    <w:rsid w:val="001F68F2"/>
    <w:rsid w:val="00200013"/>
    <w:rsid w:val="00204446"/>
    <w:rsid w:val="002120F1"/>
    <w:rsid w:val="0021322B"/>
    <w:rsid w:val="00214AC9"/>
    <w:rsid w:val="00215A97"/>
    <w:rsid w:val="00215DE5"/>
    <w:rsid w:val="002220E9"/>
    <w:rsid w:val="002245C7"/>
    <w:rsid w:val="002256A8"/>
    <w:rsid w:val="00226F6C"/>
    <w:rsid w:val="00232CC7"/>
    <w:rsid w:val="00232CE2"/>
    <w:rsid w:val="002420D3"/>
    <w:rsid w:val="00243E4A"/>
    <w:rsid w:val="0024423A"/>
    <w:rsid w:val="00246E92"/>
    <w:rsid w:val="002501D1"/>
    <w:rsid w:val="002531CA"/>
    <w:rsid w:val="00253577"/>
    <w:rsid w:val="00253B5F"/>
    <w:rsid w:val="00255F86"/>
    <w:rsid w:val="002560A7"/>
    <w:rsid w:val="002573AD"/>
    <w:rsid w:val="00257867"/>
    <w:rsid w:val="00267556"/>
    <w:rsid w:val="0027235D"/>
    <w:rsid w:val="0027297F"/>
    <w:rsid w:val="00272C7D"/>
    <w:rsid w:val="00276363"/>
    <w:rsid w:val="00281047"/>
    <w:rsid w:val="00281944"/>
    <w:rsid w:val="002820F3"/>
    <w:rsid w:val="00282C8B"/>
    <w:rsid w:val="002858C3"/>
    <w:rsid w:val="0029066C"/>
    <w:rsid w:val="00295200"/>
    <w:rsid w:val="002976FA"/>
    <w:rsid w:val="002B0890"/>
    <w:rsid w:val="002B7F2D"/>
    <w:rsid w:val="002C2E3C"/>
    <w:rsid w:val="002C2F30"/>
    <w:rsid w:val="002C5B7F"/>
    <w:rsid w:val="002D2724"/>
    <w:rsid w:val="002D2A6C"/>
    <w:rsid w:val="002D43F7"/>
    <w:rsid w:val="002E1616"/>
    <w:rsid w:val="002F69DC"/>
    <w:rsid w:val="002F7E6D"/>
    <w:rsid w:val="00310E27"/>
    <w:rsid w:val="003141B6"/>
    <w:rsid w:val="0031741A"/>
    <w:rsid w:val="003174D5"/>
    <w:rsid w:val="00323102"/>
    <w:rsid w:val="0033290F"/>
    <w:rsid w:val="00333035"/>
    <w:rsid w:val="00334069"/>
    <w:rsid w:val="00334D2E"/>
    <w:rsid w:val="003405DC"/>
    <w:rsid w:val="00343B40"/>
    <w:rsid w:val="003459EB"/>
    <w:rsid w:val="00352889"/>
    <w:rsid w:val="003536FD"/>
    <w:rsid w:val="003625F0"/>
    <w:rsid w:val="00364018"/>
    <w:rsid w:val="0037269F"/>
    <w:rsid w:val="003731FE"/>
    <w:rsid w:val="0037534C"/>
    <w:rsid w:val="00380C9B"/>
    <w:rsid w:val="0038784A"/>
    <w:rsid w:val="00390DB5"/>
    <w:rsid w:val="00393693"/>
    <w:rsid w:val="00395664"/>
    <w:rsid w:val="003A378D"/>
    <w:rsid w:val="003A6AB5"/>
    <w:rsid w:val="003A7C8C"/>
    <w:rsid w:val="003B2302"/>
    <w:rsid w:val="003B54DC"/>
    <w:rsid w:val="003B65B9"/>
    <w:rsid w:val="003B7CBF"/>
    <w:rsid w:val="003C0D33"/>
    <w:rsid w:val="003C2218"/>
    <w:rsid w:val="003D11C4"/>
    <w:rsid w:val="003D344D"/>
    <w:rsid w:val="003D6D5B"/>
    <w:rsid w:val="003E1A83"/>
    <w:rsid w:val="003F290A"/>
    <w:rsid w:val="003F2EDF"/>
    <w:rsid w:val="003F783B"/>
    <w:rsid w:val="00401B63"/>
    <w:rsid w:val="00403F56"/>
    <w:rsid w:val="004055C2"/>
    <w:rsid w:val="00414841"/>
    <w:rsid w:val="00414E7B"/>
    <w:rsid w:val="00427492"/>
    <w:rsid w:val="00443336"/>
    <w:rsid w:val="00443E75"/>
    <w:rsid w:val="00446D6C"/>
    <w:rsid w:val="0045034B"/>
    <w:rsid w:val="0045269B"/>
    <w:rsid w:val="00457C7E"/>
    <w:rsid w:val="00462C5B"/>
    <w:rsid w:val="00462D5F"/>
    <w:rsid w:val="0046633E"/>
    <w:rsid w:val="00467C95"/>
    <w:rsid w:val="00472C1B"/>
    <w:rsid w:val="00476C61"/>
    <w:rsid w:val="004774E8"/>
    <w:rsid w:val="00487C05"/>
    <w:rsid w:val="004923BF"/>
    <w:rsid w:val="00492850"/>
    <w:rsid w:val="00493D58"/>
    <w:rsid w:val="00494A09"/>
    <w:rsid w:val="00494BC9"/>
    <w:rsid w:val="004A14FB"/>
    <w:rsid w:val="004A2E22"/>
    <w:rsid w:val="004A3912"/>
    <w:rsid w:val="004A5543"/>
    <w:rsid w:val="004A62AD"/>
    <w:rsid w:val="004C2126"/>
    <w:rsid w:val="004C260C"/>
    <w:rsid w:val="004C43EB"/>
    <w:rsid w:val="004D0BF1"/>
    <w:rsid w:val="004D3898"/>
    <w:rsid w:val="004D5404"/>
    <w:rsid w:val="004D5EC8"/>
    <w:rsid w:val="004E0AB4"/>
    <w:rsid w:val="004F4601"/>
    <w:rsid w:val="004F5805"/>
    <w:rsid w:val="004F7AF4"/>
    <w:rsid w:val="00501C0C"/>
    <w:rsid w:val="0050741B"/>
    <w:rsid w:val="005112FD"/>
    <w:rsid w:val="00511DF2"/>
    <w:rsid w:val="00514394"/>
    <w:rsid w:val="00515887"/>
    <w:rsid w:val="005160AA"/>
    <w:rsid w:val="0052119D"/>
    <w:rsid w:val="00521998"/>
    <w:rsid w:val="00522135"/>
    <w:rsid w:val="00522619"/>
    <w:rsid w:val="005232C6"/>
    <w:rsid w:val="00523A8E"/>
    <w:rsid w:val="00525B02"/>
    <w:rsid w:val="00533FBD"/>
    <w:rsid w:val="005364F1"/>
    <w:rsid w:val="00540566"/>
    <w:rsid w:val="00544036"/>
    <w:rsid w:val="00552573"/>
    <w:rsid w:val="0055543D"/>
    <w:rsid w:val="00555F82"/>
    <w:rsid w:val="00560E4E"/>
    <w:rsid w:val="00562354"/>
    <w:rsid w:val="0056353C"/>
    <w:rsid w:val="005646B3"/>
    <w:rsid w:val="005676C2"/>
    <w:rsid w:val="0057377B"/>
    <w:rsid w:val="00574CB9"/>
    <w:rsid w:val="0057643E"/>
    <w:rsid w:val="00580A82"/>
    <w:rsid w:val="00584E8B"/>
    <w:rsid w:val="00585055"/>
    <w:rsid w:val="005852E0"/>
    <w:rsid w:val="0058721A"/>
    <w:rsid w:val="005879AA"/>
    <w:rsid w:val="00587C37"/>
    <w:rsid w:val="00591655"/>
    <w:rsid w:val="00591849"/>
    <w:rsid w:val="005933B3"/>
    <w:rsid w:val="00594CD2"/>
    <w:rsid w:val="00597F54"/>
    <w:rsid w:val="005A2D0A"/>
    <w:rsid w:val="005C0B1D"/>
    <w:rsid w:val="005C1759"/>
    <w:rsid w:val="005C1FEC"/>
    <w:rsid w:val="005C27B0"/>
    <w:rsid w:val="005C33D5"/>
    <w:rsid w:val="005C341B"/>
    <w:rsid w:val="005C49F6"/>
    <w:rsid w:val="005D16ED"/>
    <w:rsid w:val="005D2F5D"/>
    <w:rsid w:val="005D5526"/>
    <w:rsid w:val="005D58BF"/>
    <w:rsid w:val="005E006D"/>
    <w:rsid w:val="005E21AB"/>
    <w:rsid w:val="005E2FC6"/>
    <w:rsid w:val="005E71D8"/>
    <w:rsid w:val="005F50EA"/>
    <w:rsid w:val="005F5443"/>
    <w:rsid w:val="005F778F"/>
    <w:rsid w:val="0061183B"/>
    <w:rsid w:val="00612406"/>
    <w:rsid w:val="00620B50"/>
    <w:rsid w:val="0062103E"/>
    <w:rsid w:val="00625108"/>
    <w:rsid w:val="00625873"/>
    <w:rsid w:val="006335E6"/>
    <w:rsid w:val="00641F29"/>
    <w:rsid w:val="006440BC"/>
    <w:rsid w:val="00645F12"/>
    <w:rsid w:val="00647D87"/>
    <w:rsid w:val="0065065D"/>
    <w:rsid w:val="006543A4"/>
    <w:rsid w:val="00657002"/>
    <w:rsid w:val="006620B7"/>
    <w:rsid w:val="006623B2"/>
    <w:rsid w:val="0066332F"/>
    <w:rsid w:val="006654EF"/>
    <w:rsid w:val="0066624F"/>
    <w:rsid w:val="006717C2"/>
    <w:rsid w:val="006745B6"/>
    <w:rsid w:val="0068190B"/>
    <w:rsid w:val="00682E33"/>
    <w:rsid w:val="00683E20"/>
    <w:rsid w:val="00687882"/>
    <w:rsid w:val="006A28A9"/>
    <w:rsid w:val="006A6D4C"/>
    <w:rsid w:val="006B3A43"/>
    <w:rsid w:val="006B4450"/>
    <w:rsid w:val="006C1C85"/>
    <w:rsid w:val="006C58FB"/>
    <w:rsid w:val="006D3C10"/>
    <w:rsid w:val="006D7874"/>
    <w:rsid w:val="006E2505"/>
    <w:rsid w:val="006E398E"/>
    <w:rsid w:val="006F05B3"/>
    <w:rsid w:val="006F4F82"/>
    <w:rsid w:val="00700855"/>
    <w:rsid w:val="0070746C"/>
    <w:rsid w:val="007102EB"/>
    <w:rsid w:val="00714F72"/>
    <w:rsid w:val="007154BD"/>
    <w:rsid w:val="007175FF"/>
    <w:rsid w:val="0072604A"/>
    <w:rsid w:val="00727904"/>
    <w:rsid w:val="00732E79"/>
    <w:rsid w:val="0073359D"/>
    <w:rsid w:val="007363C4"/>
    <w:rsid w:val="0073690A"/>
    <w:rsid w:val="00737873"/>
    <w:rsid w:val="00740421"/>
    <w:rsid w:val="00751AE7"/>
    <w:rsid w:val="00752585"/>
    <w:rsid w:val="00754EF3"/>
    <w:rsid w:val="007553B8"/>
    <w:rsid w:val="00762F35"/>
    <w:rsid w:val="00763199"/>
    <w:rsid w:val="00766733"/>
    <w:rsid w:val="00767951"/>
    <w:rsid w:val="00775564"/>
    <w:rsid w:val="00775696"/>
    <w:rsid w:val="00782CF2"/>
    <w:rsid w:val="00784EC8"/>
    <w:rsid w:val="00786912"/>
    <w:rsid w:val="007904D7"/>
    <w:rsid w:val="00793A71"/>
    <w:rsid w:val="007A1966"/>
    <w:rsid w:val="007A57C0"/>
    <w:rsid w:val="007B1D3A"/>
    <w:rsid w:val="007B6D98"/>
    <w:rsid w:val="007C1C40"/>
    <w:rsid w:val="007C21C2"/>
    <w:rsid w:val="007C43C9"/>
    <w:rsid w:val="007D0BB0"/>
    <w:rsid w:val="007D0F81"/>
    <w:rsid w:val="007E299A"/>
    <w:rsid w:val="007F1105"/>
    <w:rsid w:val="007F3B24"/>
    <w:rsid w:val="007F5C23"/>
    <w:rsid w:val="007F6B50"/>
    <w:rsid w:val="0080094B"/>
    <w:rsid w:val="0081105B"/>
    <w:rsid w:val="00811F06"/>
    <w:rsid w:val="0081439D"/>
    <w:rsid w:val="00817C40"/>
    <w:rsid w:val="0082004D"/>
    <w:rsid w:val="00821A4E"/>
    <w:rsid w:val="0082451B"/>
    <w:rsid w:val="00827FC0"/>
    <w:rsid w:val="008306E1"/>
    <w:rsid w:val="008326D1"/>
    <w:rsid w:val="00835F08"/>
    <w:rsid w:val="00844033"/>
    <w:rsid w:val="008541F7"/>
    <w:rsid w:val="00855964"/>
    <w:rsid w:val="00855A68"/>
    <w:rsid w:val="00857E8F"/>
    <w:rsid w:val="00864CAB"/>
    <w:rsid w:val="0086551B"/>
    <w:rsid w:val="0086622A"/>
    <w:rsid w:val="008667BD"/>
    <w:rsid w:val="008763F3"/>
    <w:rsid w:val="008768B2"/>
    <w:rsid w:val="00877363"/>
    <w:rsid w:val="00880C60"/>
    <w:rsid w:val="00884A7A"/>
    <w:rsid w:val="008919D1"/>
    <w:rsid w:val="00891D6C"/>
    <w:rsid w:val="00891FF4"/>
    <w:rsid w:val="0089315F"/>
    <w:rsid w:val="008A0352"/>
    <w:rsid w:val="008A46CB"/>
    <w:rsid w:val="008A621C"/>
    <w:rsid w:val="008A6C65"/>
    <w:rsid w:val="008B0048"/>
    <w:rsid w:val="008B0D5F"/>
    <w:rsid w:val="008C2DBA"/>
    <w:rsid w:val="008C3425"/>
    <w:rsid w:val="008D040F"/>
    <w:rsid w:val="008D32F2"/>
    <w:rsid w:val="008D4DB0"/>
    <w:rsid w:val="008D6D48"/>
    <w:rsid w:val="008E235D"/>
    <w:rsid w:val="008E3825"/>
    <w:rsid w:val="008E3DE2"/>
    <w:rsid w:val="008F58A5"/>
    <w:rsid w:val="009017B3"/>
    <w:rsid w:val="009030B4"/>
    <w:rsid w:val="00903A46"/>
    <w:rsid w:val="009069FD"/>
    <w:rsid w:val="009112EA"/>
    <w:rsid w:val="00914F4F"/>
    <w:rsid w:val="00922BB8"/>
    <w:rsid w:val="00924CD0"/>
    <w:rsid w:val="00925572"/>
    <w:rsid w:val="009267C9"/>
    <w:rsid w:val="009271B9"/>
    <w:rsid w:val="009274E9"/>
    <w:rsid w:val="009279AE"/>
    <w:rsid w:val="0093160C"/>
    <w:rsid w:val="009342B9"/>
    <w:rsid w:val="0094386B"/>
    <w:rsid w:val="0094425E"/>
    <w:rsid w:val="00951293"/>
    <w:rsid w:val="00954084"/>
    <w:rsid w:val="009554E2"/>
    <w:rsid w:val="00955B11"/>
    <w:rsid w:val="009570DB"/>
    <w:rsid w:val="00963328"/>
    <w:rsid w:val="00965A70"/>
    <w:rsid w:val="009708DF"/>
    <w:rsid w:val="00984E1C"/>
    <w:rsid w:val="0098569A"/>
    <w:rsid w:val="00986550"/>
    <w:rsid w:val="00986BB9"/>
    <w:rsid w:val="00991843"/>
    <w:rsid w:val="009964BD"/>
    <w:rsid w:val="009A2531"/>
    <w:rsid w:val="009A3118"/>
    <w:rsid w:val="009A427A"/>
    <w:rsid w:val="009B2D69"/>
    <w:rsid w:val="009B7681"/>
    <w:rsid w:val="009C22BC"/>
    <w:rsid w:val="009C5ED1"/>
    <w:rsid w:val="009D2268"/>
    <w:rsid w:val="009D4317"/>
    <w:rsid w:val="009E0365"/>
    <w:rsid w:val="009E3E84"/>
    <w:rsid w:val="009E70F1"/>
    <w:rsid w:val="009E7897"/>
    <w:rsid w:val="009F064F"/>
    <w:rsid w:val="00A0777B"/>
    <w:rsid w:val="00A14066"/>
    <w:rsid w:val="00A16A05"/>
    <w:rsid w:val="00A2084B"/>
    <w:rsid w:val="00A214EC"/>
    <w:rsid w:val="00A25C3F"/>
    <w:rsid w:val="00A25EDE"/>
    <w:rsid w:val="00A33F1D"/>
    <w:rsid w:val="00A34404"/>
    <w:rsid w:val="00A3491B"/>
    <w:rsid w:val="00A35BEF"/>
    <w:rsid w:val="00A46175"/>
    <w:rsid w:val="00A472D8"/>
    <w:rsid w:val="00A47ECB"/>
    <w:rsid w:val="00A55CDE"/>
    <w:rsid w:val="00A578C5"/>
    <w:rsid w:val="00A6296C"/>
    <w:rsid w:val="00A65119"/>
    <w:rsid w:val="00A65BBE"/>
    <w:rsid w:val="00A7056C"/>
    <w:rsid w:val="00A728D0"/>
    <w:rsid w:val="00A72EF1"/>
    <w:rsid w:val="00A903C3"/>
    <w:rsid w:val="00A95C7D"/>
    <w:rsid w:val="00AA05C2"/>
    <w:rsid w:val="00AA3126"/>
    <w:rsid w:val="00AA58D1"/>
    <w:rsid w:val="00AB1123"/>
    <w:rsid w:val="00AD24E0"/>
    <w:rsid w:val="00AD338F"/>
    <w:rsid w:val="00AD7239"/>
    <w:rsid w:val="00AE4178"/>
    <w:rsid w:val="00AE7ED9"/>
    <w:rsid w:val="00AF1DB3"/>
    <w:rsid w:val="00AF42D0"/>
    <w:rsid w:val="00AF5E6A"/>
    <w:rsid w:val="00B00C01"/>
    <w:rsid w:val="00B01A70"/>
    <w:rsid w:val="00B01BCC"/>
    <w:rsid w:val="00B032E3"/>
    <w:rsid w:val="00B03C11"/>
    <w:rsid w:val="00B12835"/>
    <w:rsid w:val="00B12B17"/>
    <w:rsid w:val="00B12CF2"/>
    <w:rsid w:val="00B150C9"/>
    <w:rsid w:val="00B222CE"/>
    <w:rsid w:val="00B31E93"/>
    <w:rsid w:val="00B3619C"/>
    <w:rsid w:val="00B40D59"/>
    <w:rsid w:val="00B428D1"/>
    <w:rsid w:val="00B42DDF"/>
    <w:rsid w:val="00B43599"/>
    <w:rsid w:val="00B51F8A"/>
    <w:rsid w:val="00B56D3E"/>
    <w:rsid w:val="00B57180"/>
    <w:rsid w:val="00B60971"/>
    <w:rsid w:val="00B67793"/>
    <w:rsid w:val="00B72686"/>
    <w:rsid w:val="00B72CD3"/>
    <w:rsid w:val="00B73645"/>
    <w:rsid w:val="00B86AF8"/>
    <w:rsid w:val="00B91F74"/>
    <w:rsid w:val="00B936C3"/>
    <w:rsid w:val="00B965D3"/>
    <w:rsid w:val="00B96D36"/>
    <w:rsid w:val="00BA0F03"/>
    <w:rsid w:val="00BA3EE9"/>
    <w:rsid w:val="00BB13DD"/>
    <w:rsid w:val="00BB1A6D"/>
    <w:rsid w:val="00BB28F6"/>
    <w:rsid w:val="00BB4DF5"/>
    <w:rsid w:val="00BB5E22"/>
    <w:rsid w:val="00BC3694"/>
    <w:rsid w:val="00BD029B"/>
    <w:rsid w:val="00BD068E"/>
    <w:rsid w:val="00BD08E2"/>
    <w:rsid w:val="00BD1AD0"/>
    <w:rsid w:val="00BD518C"/>
    <w:rsid w:val="00BD54CA"/>
    <w:rsid w:val="00BE2D87"/>
    <w:rsid w:val="00BE6FFF"/>
    <w:rsid w:val="00BE70DE"/>
    <w:rsid w:val="00BF6D4B"/>
    <w:rsid w:val="00C0124D"/>
    <w:rsid w:val="00C05A4B"/>
    <w:rsid w:val="00C05DE3"/>
    <w:rsid w:val="00C06E4E"/>
    <w:rsid w:val="00C10E2D"/>
    <w:rsid w:val="00C14335"/>
    <w:rsid w:val="00C17F4C"/>
    <w:rsid w:val="00C23DC1"/>
    <w:rsid w:val="00C24657"/>
    <w:rsid w:val="00C251B5"/>
    <w:rsid w:val="00C27552"/>
    <w:rsid w:val="00C40300"/>
    <w:rsid w:val="00C403E4"/>
    <w:rsid w:val="00C408C8"/>
    <w:rsid w:val="00C447EA"/>
    <w:rsid w:val="00C45720"/>
    <w:rsid w:val="00C50A69"/>
    <w:rsid w:val="00C568C4"/>
    <w:rsid w:val="00C56E6D"/>
    <w:rsid w:val="00C6123A"/>
    <w:rsid w:val="00C61EAB"/>
    <w:rsid w:val="00C63A00"/>
    <w:rsid w:val="00C65536"/>
    <w:rsid w:val="00C67C3E"/>
    <w:rsid w:val="00C70814"/>
    <w:rsid w:val="00C70E5E"/>
    <w:rsid w:val="00C7332A"/>
    <w:rsid w:val="00C760B7"/>
    <w:rsid w:val="00C833D8"/>
    <w:rsid w:val="00C86F4D"/>
    <w:rsid w:val="00C91B93"/>
    <w:rsid w:val="00C93777"/>
    <w:rsid w:val="00CA4CA8"/>
    <w:rsid w:val="00CA7753"/>
    <w:rsid w:val="00CB235A"/>
    <w:rsid w:val="00CB25C7"/>
    <w:rsid w:val="00CB294F"/>
    <w:rsid w:val="00CB4016"/>
    <w:rsid w:val="00CB6E91"/>
    <w:rsid w:val="00CC29CD"/>
    <w:rsid w:val="00CC6F06"/>
    <w:rsid w:val="00CC7791"/>
    <w:rsid w:val="00CD1A6A"/>
    <w:rsid w:val="00CD3041"/>
    <w:rsid w:val="00CD36B2"/>
    <w:rsid w:val="00CD7736"/>
    <w:rsid w:val="00CE168F"/>
    <w:rsid w:val="00CE6E57"/>
    <w:rsid w:val="00CE6F15"/>
    <w:rsid w:val="00CF0F4F"/>
    <w:rsid w:val="00CF6FCC"/>
    <w:rsid w:val="00D03D5C"/>
    <w:rsid w:val="00D0710A"/>
    <w:rsid w:val="00D116E7"/>
    <w:rsid w:val="00D120B1"/>
    <w:rsid w:val="00D12971"/>
    <w:rsid w:val="00D164EB"/>
    <w:rsid w:val="00D17436"/>
    <w:rsid w:val="00D266C0"/>
    <w:rsid w:val="00D26847"/>
    <w:rsid w:val="00D26B6D"/>
    <w:rsid w:val="00D36EE6"/>
    <w:rsid w:val="00D4118D"/>
    <w:rsid w:val="00D44C2A"/>
    <w:rsid w:val="00D5176A"/>
    <w:rsid w:val="00D62A44"/>
    <w:rsid w:val="00D62AB9"/>
    <w:rsid w:val="00D63676"/>
    <w:rsid w:val="00D6474D"/>
    <w:rsid w:val="00D666EF"/>
    <w:rsid w:val="00D7422E"/>
    <w:rsid w:val="00D80657"/>
    <w:rsid w:val="00D845B9"/>
    <w:rsid w:val="00D8643B"/>
    <w:rsid w:val="00D8753A"/>
    <w:rsid w:val="00D9310D"/>
    <w:rsid w:val="00D94FE4"/>
    <w:rsid w:val="00D96D16"/>
    <w:rsid w:val="00DA512C"/>
    <w:rsid w:val="00DB1F8C"/>
    <w:rsid w:val="00DB32F5"/>
    <w:rsid w:val="00DB47E7"/>
    <w:rsid w:val="00DC0CC2"/>
    <w:rsid w:val="00DC50DE"/>
    <w:rsid w:val="00DC7D44"/>
    <w:rsid w:val="00DD0D3C"/>
    <w:rsid w:val="00DD6E8F"/>
    <w:rsid w:val="00DD7027"/>
    <w:rsid w:val="00DE04D7"/>
    <w:rsid w:val="00DE2C62"/>
    <w:rsid w:val="00DE32E6"/>
    <w:rsid w:val="00DF5F66"/>
    <w:rsid w:val="00DF75C8"/>
    <w:rsid w:val="00E035F8"/>
    <w:rsid w:val="00E04DBB"/>
    <w:rsid w:val="00E10055"/>
    <w:rsid w:val="00E1208E"/>
    <w:rsid w:val="00E132E2"/>
    <w:rsid w:val="00E15821"/>
    <w:rsid w:val="00E15B06"/>
    <w:rsid w:val="00E27C8F"/>
    <w:rsid w:val="00E3037A"/>
    <w:rsid w:val="00E3207D"/>
    <w:rsid w:val="00E35C2B"/>
    <w:rsid w:val="00E42C47"/>
    <w:rsid w:val="00E445C1"/>
    <w:rsid w:val="00E46EF0"/>
    <w:rsid w:val="00E47427"/>
    <w:rsid w:val="00E5285C"/>
    <w:rsid w:val="00E56BBF"/>
    <w:rsid w:val="00E61FEE"/>
    <w:rsid w:val="00E63C15"/>
    <w:rsid w:val="00E6552B"/>
    <w:rsid w:val="00E83C03"/>
    <w:rsid w:val="00E90AB5"/>
    <w:rsid w:val="00E93A71"/>
    <w:rsid w:val="00E9513D"/>
    <w:rsid w:val="00E96D8C"/>
    <w:rsid w:val="00EA19CD"/>
    <w:rsid w:val="00EA25D1"/>
    <w:rsid w:val="00EA2873"/>
    <w:rsid w:val="00EA6DE4"/>
    <w:rsid w:val="00EB105F"/>
    <w:rsid w:val="00EB55AA"/>
    <w:rsid w:val="00EB7D13"/>
    <w:rsid w:val="00EC7174"/>
    <w:rsid w:val="00EC7507"/>
    <w:rsid w:val="00ED5210"/>
    <w:rsid w:val="00EF5FA1"/>
    <w:rsid w:val="00EF61D5"/>
    <w:rsid w:val="00EF689F"/>
    <w:rsid w:val="00F0048A"/>
    <w:rsid w:val="00F03E03"/>
    <w:rsid w:val="00F10CA8"/>
    <w:rsid w:val="00F117D1"/>
    <w:rsid w:val="00F14AF5"/>
    <w:rsid w:val="00F26E12"/>
    <w:rsid w:val="00F33D5F"/>
    <w:rsid w:val="00F3781B"/>
    <w:rsid w:val="00F409A6"/>
    <w:rsid w:val="00F45217"/>
    <w:rsid w:val="00F568EF"/>
    <w:rsid w:val="00F61C9C"/>
    <w:rsid w:val="00F63FB8"/>
    <w:rsid w:val="00F72CA1"/>
    <w:rsid w:val="00F72D35"/>
    <w:rsid w:val="00F76BBA"/>
    <w:rsid w:val="00F836B1"/>
    <w:rsid w:val="00F84BF5"/>
    <w:rsid w:val="00F901A4"/>
    <w:rsid w:val="00F90432"/>
    <w:rsid w:val="00F916FC"/>
    <w:rsid w:val="00F92AC4"/>
    <w:rsid w:val="00F94949"/>
    <w:rsid w:val="00FA33FD"/>
    <w:rsid w:val="00FB27E4"/>
    <w:rsid w:val="00FC278C"/>
    <w:rsid w:val="00FC6D58"/>
    <w:rsid w:val="00FC7CAE"/>
    <w:rsid w:val="00FD1E90"/>
    <w:rsid w:val="00FD4F60"/>
    <w:rsid w:val="00FD6A58"/>
    <w:rsid w:val="00FD6BB0"/>
    <w:rsid w:val="00FE0BB7"/>
    <w:rsid w:val="00FE0ED7"/>
    <w:rsid w:val="00FF3DA5"/>
    <w:rsid w:val="00FF60B5"/>
    <w:rsid w:val="00FF6C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AD9B54"/>
  <w15:docId w15:val="{9E72D5A2-E2B3-40A1-98C9-ABD242E43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94425E"/>
  </w:style>
  <w:style w:type="paragraph" w:styleId="ListParagraph">
    <w:name w:val="List Paragraph"/>
    <w:basedOn w:val="Normal"/>
    <w:uiPriority w:val="34"/>
    <w:qFormat/>
    <w:rsid w:val="0094425E"/>
    <w:pPr>
      <w:spacing w:before="0"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25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2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4425E"/>
    <w:pPr>
      <w:tabs>
        <w:tab w:val="center" w:pos="4680"/>
        <w:tab w:val="right" w:pos="9360"/>
      </w:tabs>
      <w:spacing w:before="0" w:after="0" w:line="240" w:lineRule="auto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94425E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94425E"/>
    <w:pPr>
      <w:tabs>
        <w:tab w:val="center" w:pos="4680"/>
        <w:tab w:val="right" w:pos="9360"/>
      </w:tabs>
      <w:spacing w:before="0" w:after="0" w:line="240" w:lineRule="auto"/>
    </w:pPr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94425E"/>
    <w:rPr>
      <w:rFonts w:asciiTheme="minorHAnsi" w:hAnsiTheme="minorHAnsi"/>
      <w:sz w:val="22"/>
    </w:rPr>
  </w:style>
  <w:style w:type="table" w:styleId="TableGrid">
    <w:name w:val="Table Grid"/>
    <w:basedOn w:val="TableNormal"/>
    <w:uiPriority w:val="59"/>
    <w:rsid w:val="00026295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5D59A-353F-4F10-8394-1468369F4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2023-11-23T16:31:00Z</cp:lastPrinted>
  <dcterms:created xsi:type="dcterms:W3CDTF">2025-09-30T14:58:00Z</dcterms:created>
  <dcterms:modified xsi:type="dcterms:W3CDTF">2025-09-30T14:58:00Z</dcterms:modified>
</cp:coreProperties>
</file>